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3C761" w14:textId="77777777" w:rsidR="004146B5" w:rsidRPr="00C83825" w:rsidRDefault="004146B5" w:rsidP="00A022AC">
      <w:pPr>
        <w:jc w:val="center"/>
        <w:rPr>
          <w:rFonts w:ascii="Arial" w:hAnsi="Arial" w:cs="Arial"/>
          <w:b/>
          <w:sz w:val="22"/>
          <w:szCs w:val="22"/>
        </w:rPr>
      </w:pPr>
      <w:r w:rsidRPr="00C83825">
        <w:rPr>
          <w:rFonts w:ascii="Arial" w:hAnsi="Arial" w:cs="Arial"/>
          <w:b/>
          <w:sz w:val="22"/>
          <w:szCs w:val="22"/>
        </w:rPr>
        <w:t>CURRICULUM VITAE</w:t>
      </w:r>
    </w:p>
    <w:p w14:paraId="1594ADC8" w14:textId="77777777" w:rsidR="004146B5" w:rsidRPr="00C83825" w:rsidRDefault="004146B5" w:rsidP="00A022AC">
      <w:pPr>
        <w:rPr>
          <w:rFonts w:ascii="Arial" w:hAnsi="Arial" w:cs="Arial"/>
          <w:b/>
          <w:sz w:val="22"/>
          <w:szCs w:val="22"/>
        </w:rPr>
      </w:pPr>
    </w:p>
    <w:p w14:paraId="17E85704" w14:textId="6807E45A" w:rsidR="006D2962" w:rsidRPr="00C83825" w:rsidRDefault="006D2962" w:rsidP="00812A61">
      <w:pPr>
        <w:jc w:val="center"/>
        <w:rPr>
          <w:rFonts w:ascii="Arial" w:hAnsi="Arial" w:cs="Arial"/>
          <w:b/>
          <w:sz w:val="22"/>
          <w:szCs w:val="22"/>
        </w:rPr>
      </w:pPr>
      <w:r w:rsidRPr="00C83825">
        <w:rPr>
          <w:rFonts w:ascii="Arial" w:hAnsi="Arial" w:cs="Arial"/>
          <w:b/>
          <w:sz w:val="22"/>
          <w:szCs w:val="22"/>
        </w:rPr>
        <w:t>STEPHEN L. S. SMITH</w:t>
      </w:r>
    </w:p>
    <w:p w14:paraId="475F012E" w14:textId="7F14B072" w:rsidR="006D2962" w:rsidRPr="00C83825" w:rsidRDefault="00DC009E" w:rsidP="00A022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Robert W. Haack Chair</w:t>
      </w:r>
      <w:r w:rsidR="009C7F7A" w:rsidRPr="00C83825">
        <w:rPr>
          <w:rFonts w:ascii="Arial" w:hAnsi="Arial" w:cs="Arial"/>
          <w:b/>
          <w:sz w:val="22"/>
          <w:szCs w:val="22"/>
        </w:rPr>
        <w:t xml:space="preserve"> of</w:t>
      </w:r>
      <w:r w:rsidR="004146B5" w:rsidRPr="00C83825">
        <w:rPr>
          <w:rFonts w:ascii="Arial" w:hAnsi="Arial" w:cs="Arial"/>
          <w:b/>
          <w:sz w:val="22"/>
          <w:szCs w:val="22"/>
        </w:rPr>
        <w:t xml:space="preserve"> Economics</w:t>
      </w:r>
    </w:p>
    <w:p w14:paraId="22BD1B8D" w14:textId="7351EBA3" w:rsidR="006D2962" w:rsidRPr="00C83825" w:rsidRDefault="003742F0" w:rsidP="00A022AC">
      <w:pPr>
        <w:jc w:val="center"/>
        <w:rPr>
          <w:rFonts w:ascii="Arial" w:hAnsi="Arial" w:cs="Arial"/>
          <w:b/>
          <w:sz w:val="22"/>
          <w:szCs w:val="22"/>
        </w:rPr>
      </w:pPr>
      <w:r w:rsidRPr="00C83825">
        <w:rPr>
          <w:rFonts w:ascii="Arial" w:hAnsi="Arial" w:cs="Arial"/>
          <w:b/>
          <w:sz w:val="22"/>
          <w:szCs w:val="22"/>
        </w:rPr>
        <w:t>Hope</w:t>
      </w:r>
      <w:r w:rsidR="006D2962" w:rsidRPr="00C83825">
        <w:rPr>
          <w:rFonts w:ascii="Arial" w:hAnsi="Arial" w:cs="Arial"/>
          <w:b/>
          <w:sz w:val="22"/>
          <w:szCs w:val="22"/>
        </w:rPr>
        <w:t xml:space="preserve"> College</w:t>
      </w:r>
    </w:p>
    <w:p w14:paraId="28C9D15D" w14:textId="67E02073" w:rsidR="005F0F4B" w:rsidRPr="00C83825" w:rsidRDefault="006A063E" w:rsidP="00A022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616.395.7580</w:t>
      </w:r>
    </w:p>
    <w:p w14:paraId="3A68E79D" w14:textId="085413AA" w:rsidR="005F0F4B" w:rsidRPr="00C83825" w:rsidRDefault="005F0F4B" w:rsidP="00A022AC">
      <w:pPr>
        <w:jc w:val="center"/>
        <w:rPr>
          <w:rFonts w:ascii="Arial" w:hAnsi="Arial" w:cs="Arial"/>
          <w:b/>
          <w:sz w:val="22"/>
          <w:szCs w:val="22"/>
        </w:rPr>
      </w:pPr>
    </w:p>
    <w:p w14:paraId="1C83271E" w14:textId="01D16D71" w:rsidR="005F0F4B" w:rsidRDefault="006A37D8" w:rsidP="00A022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August</w:t>
      </w:r>
      <w:r w:rsidR="00D9508D">
        <w:rPr>
          <w:rFonts w:ascii="Arial" w:hAnsi="Arial" w:cs="Arial"/>
          <w:b/>
          <w:sz w:val="22"/>
          <w:szCs w:val="22"/>
        </w:rPr>
        <w:t xml:space="preserve"> 202</w:t>
      </w:r>
      <w:r>
        <w:rPr>
          <w:rFonts w:ascii="Arial" w:hAnsi="Arial" w:cs="Arial"/>
          <w:b/>
          <w:sz w:val="22"/>
          <w:szCs w:val="22"/>
        </w:rPr>
        <w:t>5</w:t>
      </w:r>
    </w:p>
    <w:p w14:paraId="7A419856" w14:textId="77777777" w:rsidR="00812A61" w:rsidRPr="00C83825" w:rsidRDefault="00812A61" w:rsidP="00A022AC">
      <w:pPr>
        <w:jc w:val="center"/>
        <w:rPr>
          <w:rFonts w:ascii="Arial" w:hAnsi="Arial" w:cs="Arial"/>
          <w:b/>
          <w:sz w:val="22"/>
          <w:szCs w:val="22"/>
        </w:rPr>
      </w:pPr>
    </w:p>
    <w:p w14:paraId="129BED5B" w14:textId="77777777" w:rsidR="006D2962" w:rsidRPr="00AB3DD9" w:rsidRDefault="006D2962" w:rsidP="00A022AC">
      <w:pPr>
        <w:rPr>
          <w:rFonts w:ascii="Arial" w:hAnsi="Arial" w:cs="Arial"/>
          <w:b/>
          <w:sz w:val="22"/>
          <w:szCs w:val="22"/>
        </w:rPr>
      </w:pPr>
    </w:p>
    <w:p w14:paraId="02ED87D1" w14:textId="4E972DB4" w:rsidR="006D2962" w:rsidRPr="00AB3DD9" w:rsidRDefault="006D2962" w:rsidP="00A022AC">
      <w:pPr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b/>
          <w:sz w:val="22"/>
          <w:szCs w:val="22"/>
        </w:rPr>
        <w:t>EDUCATION</w:t>
      </w:r>
      <w:r w:rsidRPr="00AB3DD9">
        <w:rPr>
          <w:rFonts w:ascii="Arial" w:hAnsi="Arial" w:cs="Arial"/>
          <w:sz w:val="22"/>
          <w:szCs w:val="22"/>
        </w:rPr>
        <w:tab/>
        <w:t>Ph.D.</w:t>
      </w:r>
      <w:r w:rsidR="00B86D9B">
        <w:rPr>
          <w:rFonts w:ascii="Arial" w:hAnsi="Arial" w:cs="Arial"/>
          <w:sz w:val="22"/>
          <w:szCs w:val="22"/>
        </w:rPr>
        <w:t>,</w:t>
      </w:r>
      <w:r w:rsidRPr="00AB3DD9">
        <w:rPr>
          <w:rFonts w:ascii="Arial" w:hAnsi="Arial" w:cs="Arial"/>
          <w:sz w:val="22"/>
          <w:szCs w:val="22"/>
        </w:rPr>
        <w:t xml:space="preserve"> Economics</w:t>
      </w:r>
      <w:r w:rsidR="005737D8">
        <w:rPr>
          <w:rFonts w:ascii="Arial" w:hAnsi="Arial" w:cs="Arial"/>
          <w:sz w:val="22"/>
          <w:szCs w:val="22"/>
        </w:rPr>
        <w:t xml:space="preserve">  |  1988 </w:t>
      </w:r>
      <w:r w:rsidR="00551AF3">
        <w:rPr>
          <w:rFonts w:ascii="Arial" w:hAnsi="Arial" w:cs="Arial"/>
          <w:sz w:val="22"/>
          <w:szCs w:val="22"/>
        </w:rPr>
        <w:t xml:space="preserve"> | </w:t>
      </w:r>
      <w:r w:rsidR="005737D8">
        <w:rPr>
          <w:rFonts w:ascii="Arial" w:hAnsi="Arial" w:cs="Arial"/>
          <w:sz w:val="22"/>
          <w:szCs w:val="22"/>
        </w:rPr>
        <w:t xml:space="preserve"> </w:t>
      </w:r>
      <w:r w:rsidRPr="00AB3DD9">
        <w:rPr>
          <w:rFonts w:ascii="Arial" w:hAnsi="Arial" w:cs="Arial"/>
          <w:sz w:val="22"/>
          <w:szCs w:val="22"/>
        </w:rPr>
        <w:t>Stanford University</w:t>
      </w:r>
    </w:p>
    <w:p w14:paraId="6FFB9C7D" w14:textId="417E04D1" w:rsidR="00D332D0" w:rsidRPr="00812A61" w:rsidRDefault="004146B5" w:rsidP="00812A61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>A.B.</w:t>
      </w:r>
      <w:r w:rsidR="005F0F4B">
        <w:rPr>
          <w:rFonts w:ascii="Arial" w:hAnsi="Arial" w:cs="Arial"/>
          <w:sz w:val="22"/>
          <w:szCs w:val="22"/>
        </w:rPr>
        <w:t xml:space="preserve"> </w:t>
      </w:r>
      <w:r w:rsidR="00551AF3">
        <w:rPr>
          <w:rFonts w:ascii="Arial" w:hAnsi="Arial" w:cs="Arial"/>
          <w:sz w:val="22"/>
          <w:szCs w:val="22"/>
        </w:rPr>
        <w:t>(Phi Beta Kappa)</w:t>
      </w:r>
      <w:r w:rsidR="005737D8">
        <w:rPr>
          <w:rFonts w:ascii="Arial" w:hAnsi="Arial" w:cs="Arial"/>
          <w:sz w:val="22"/>
          <w:szCs w:val="22"/>
        </w:rPr>
        <w:t xml:space="preserve"> Economics, Religion</w:t>
      </w:r>
      <w:r w:rsidR="00551AF3">
        <w:rPr>
          <w:rFonts w:ascii="Arial" w:hAnsi="Arial" w:cs="Arial"/>
          <w:sz w:val="22"/>
          <w:szCs w:val="22"/>
        </w:rPr>
        <w:t xml:space="preserve"> </w:t>
      </w:r>
      <w:r w:rsidR="005737D8">
        <w:rPr>
          <w:rFonts w:ascii="Arial" w:hAnsi="Arial" w:cs="Arial"/>
          <w:sz w:val="22"/>
          <w:szCs w:val="22"/>
        </w:rPr>
        <w:t xml:space="preserve"> </w:t>
      </w:r>
      <w:r w:rsidR="00551AF3">
        <w:rPr>
          <w:rFonts w:ascii="Arial" w:hAnsi="Arial" w:cs="Arial"/>
          <w:sz w:val="22"/>
          <w:szCs w:val="22"/>
        </w:rPr>
        <w:t xml:space="preserve">| </w:t>
      </w:r>
      <w:r w:rsidR="005737D8">
        <w:rPr>
          <w:rFonts w:ascii="Arial" w:hAnsi="Arial" w:cs="Arial"/>
          <w:sz w:val="22"/>
          <w:szCs w:val="22"/>
        </w:rPr>
        <w:t xml:space="preserve"> </w:t>
      </w:r>
      <w:r w:rsidR="00551AF3">
        <w:rPr>
          <w:rFonts w:ascii="Arial" w:hAnsi="Arial" w:cs="Arial"/>
          <w:sz w:val="22"/>
          <w:szCs w:val="22"/>
        </w:rPr>
        <w:t>1979</w:t>
      </w:r>
      <w:r w:rsidR="005737D8">
        <w:rPr>
          <w:rFonts w:ascii="Arial" w:hAnsi="Arial" w:cs="Arial"/>
          <w:sz w:val="22"/>
          <w:szCs w:val="22"/>
        </w:rPr>
        <w:t xml:space="preserve"> </w:t>
      </w:r>
      <w:r w:rsidR="00551AF3">
        <w:rPr>
          <w:rFonts w:ascii="Arial" w:hAnsi="Arial" w:cs="Arial"/>
          <w:sz w:val="22"/>
          <w:szCs w:val="22"/>
        </w:rPr>
        <w:t xml:space="preserve"> | </w:t>
      </w:r>
      <w:r w:rsidR="005737D8">
        <w:rPr>
          <w:rFonts w:ascii="Arial" w:hAnsi="Arial" w:cs="Arial"/>
          <w:sz w:val="22"/>
          <w:szCs w:val="22"/>
        </w:rPr>
        <w:t xml:space="preserve"> </w:t>
      </w:r>
      <w:r w:rsidRPr="00AB3DD9">
        <w:rPr>
          <w:rFonts w:ascii="Arial" w:hAnsi="Arial" w:cs="Arial"/>
          <w:sz w:val="22"/>
          <w:szCs w:val="22"/>
        </w:rPr>
        <w:t>Williams College</w:t>
      </w:r>
    </w:p>
    <w:p w14:paraId="57369F5B" w14:textId="77777777" w:rsidR="00190F8C" w:rsidRPr="00AB3DD9" w:rsidRDefault="00190F8C" w:rsidP="00A022AC">
      <w:pPr>
        <w:rPr>
          <w:rFonts w:ascii="Arial" w:hAnsi="Arial" w:cs="Arial"/>
          <w:sz w:val="22"/>
          <w:szCs w:val="22"/>
        </w:rPr>
      </w:pPr>
    </w:p>
    <w:p w14:paraId="69107CF4" w14:textId="17785FBA" w:rsidR="004146B5" w:rsidRPr="00AB3DD9" w:rsidRDefault="004146B5" w:rsidP="00A022AC">
      <w:pPr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b/>
          <w:sz w:val="22"/>
          <w:szCs w:val="22"/>
        </w:rPr>
        <w:t>TEACHING</w:t>
      </w:r>
      <w:r w:rsidR="00AB3DD9">
        <w:rPr>
          <w:rFonts w:ascii="Arial" w:hAnsi="Arial" w:cs="Arial"/>
          <w:b/>
          <w:sz w:val="22"/>
          <w:szCs w:val="22"/>
        </w:rPr>
        <w:tab/>
      </w:r>
      <w:r w:rsidRPr="00AB3DD9">
        <w:rPr>
          <w:rFonts w:ascii="Arial" w:hAnsi="Arial" w:cs="Arial"/>
          <w:sz w:val="22"/>
          <w:szCs w:val="22"/>
        </w:rPr>
        <w:t>Primary: International economics</w:t>
      </w:r>
      <w:r w:rsidR="001E0392">
        <w:rPr>
          <w:rFonts w:ascii="Arial" w:hAnsi="Arial" w:cs="Arial"/>
          <w:sz w:val="22"/>
          <w:szCs w:val="22"/>
        </w:rPr>
        <w:t>, economic development</w:t>
      </w:r>
      <w:r w:rsidRPr="00AB3DD9">
        <w:rPr>
          <w:rFonts w:ascii="Arial" w:hAnsi="Arial" w:cs="Arial"/>
          <w:sz w:val="22"/>
          <w:szCs w:val="22"/>
        </w:rPr>
        <w:tab/>
      </w:r>
    </w:p>
    <w:p w14:paraId="57538900" w14:textId="7FFD0F4D" w:rsidR="0018674E" w:rsidRDefault="004146B5" w:rsidP="00A022AC">
      <w:pPr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b/>
          <w:sz w:val="22"/>
          <w:szCs w:val="22"/>
        </w:rPr>
        <w:t>FIELDS</w:t>
      </w:r>
      <w:r w:rsidR="00B54466">
        <w:rPr>
          <w:rFonts w:ascii="Arial" w:hAnsi="Arial" w:cs="Arial"/>
          <w:sz w:val="22"/>
          <w:szCs w:val="22"/>
        </w:rPr>
        <w:tab/>
      </w:r>
      <w:r w:rsidRPr="00AB3DD9">
        <w:rPr>
          <w:rFonts w:ascii="Arial" w:hAnsi="Arial" w:cs="Arial"/>
          <w:sz w:val="22"/>
          <w:szCs w:val="22"/>
        </w:rPr>
        <w:t xml:space="preserve">Secondary: </w:t>
      </w:r>
      <w:r w:rsidR="001E0392">
        <w:rPr>
          <w:rFonts w:ascii="Arial" w:hAnsi="Arial" w:cs="Arial"/>
          <w:sz w:val="22"/>
          <w:szCs w:val="22"/>
        </w:rPr>
        <w:t>E</w:t>
      </w:r>
      <w:r w:rsidRPr="00AB3DD9">
        <w:rPr>
          <w:rFonts w:ascii="Arial" w:hAnsi="Arial" w:cs="Arial"/>
          <w:sz w:val="22"/>
          <w:szCs w:val="22"/>
        </w:rPr>
        <w:t>conometrics and statistics</w:t>
      </w:r>
      <w:r w:rsidR="001E0392">
        <w:rPr>
          <w:rFonts w:ascii="Arial" w:hAnsi="Arial" w:cs="Arial"/>
          <w:sz w:val="22"/>
          <w:szCs w:val="22"/>
        </w:rPr>
        <w:t>, international political economy</w:t>
      </w:r>
    </w:p>
    <w:p w14:paraId="658C53FA" w14:textId="77777777" w:rsidR="00190F8C" w:rsidRDefault="00190F8C" w:rsidP="00A022AC">
      <w:pPr>
        <w:rPr>
          <w:rFonts w:ascii="Arial" w:hAnsi="Arial" w:cs="Arial"/>
          <w:sz w:val="22"/>
          <w:szCs w:val="22"/>
        </w:rPr>
      </w:pPr>
    </w:p>
    <w:p w14:paraId="23076093" w14:textId="1BC609C9" w:rsidR="004146B5" w:rsidRDefault="0018674E" w:rsidP="00A022AC">
      <w:pPr>
        <w:rPr>
          <w:rFonts w:ascii="Arial" w:hAnsi="Arial" w:cs="Arial"/>
          <w:sz w:val="22"/>
          <w:szCs w:val="22"/>
        </w:rPr>
      </w:pPr>
      <w:r w:rsidRPr="0018674E">
        <w:rPr>
          <w:rFonts w:ascii="Arial" w:hAnsi="Arial" w:cs="Arial"/>
          <w:b/>
          <w:sz w:val="22"/>
          <w:szCs w:val="22"/>
        </w:rPr>
        <w:t>COURSES</w:t>
      </w:r>
      <w:r>
        <w:rPr>
          <w:rFonts w:ascii="Arial" w:hAnsi="Arial" w:cs="Arial"/>
          <w:sz w:val="22"/>
          <w:szCs w:val="22"/>
        </w:rPr>
        <w:tab/>
      </w:r>
      <w:r w:rsidR="004146B5" w:rsidRPr="00AB3DD9">
        <w:rPr>
          <w:rFonts w:ascii="Arial" w:hAnsi="Arial" w:cs="Arial"/>
          <w:sz w:val="22"/>
          <w:szCs w:val="22"/>
        </w:rPr>
        <w:t>International Economics</w:t>
      </w:r>
    </w:p>
    <w:p w14:paraId="6D10A54A" w14:textId="187C5E8F" w:rsidR="004146B5" w:rsidRPr="00AB3DD9" w:rsidRDefault="0018674E" w:rsidP="00A022AC">
      <w:pPr>
        <w:rPr>
          <w:rFonts w:ascii="Arial" w:hAnsi="Arial" w:cs="Arial"/>
          <w:sz w:val="22"/>
          <w:szCs w:val="22"/>
        </w:rPr>
      </w:pPr>
      <w:r w:rsidRPr="0018674E">
        <w:rPr>
          <w:rFonts w:ascii="Arial" w:hAnsi="Arial" w:cs="Arial"/>
          <w:b/>
          <w:sz w:val="22"/>
          <w:szCs w:val="22"/>
        </w:rPr>
        <w:t>TAUGHT</w:t>
      </w:r>
      <w:r>
        <w:rPr>
          <w:rFonts w:ascii="Arial" w:hAnsi="Arial" w:cs="Arial"/>
          <w:sz w:val="22"/>
          <w:szCs w:val="22"/>
        </w:rPr>
        <w:tab/>
      </w:r>
      <w:r w:rsidR="004146B5" w:rsidRPr="00AB3DD9">
        <w:rPr>
          <w:rFonts w:ascii="Arial" w:hAnsi="Arial" w:cs="Arial"/>
          <w:sz w:val="22"/>
          <w:szCs w:val="22"/>
        </w:rPr>
        <w:t>Economic Development</w:t>
      </w:r>
    </w:p>
    <w:p w14:paraId="10410D92" w14:textId="75C71E62" w:rsidR="00D16367" w:rsidRDefault="00D16367" w:rsidP="00A022AC">
      <w:pPr>
        <w:ind w:left="720" w:firstLine="720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>Econometrics</w:t>
      </w:r>
    </w:p>
    <w:p w14:paraId="70F70A49" w14:textId="0A4F5AE8" w:rsidR="001E0392" w:rsidRDefault="001E0392" w:rsidP="001E0392">
      <w:pPr>
        <w:ind w:left="720" w:firstLine="720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>International Political Economy</w:t>
      </w:r>
    </w:p>
    <w:p w14:paraId="6F1EFBC4" w14:textId="3EDA47A2" w:rsidR="00D332D0" w:rsidRDefault="00D332D0" w:rsidP="00A022AC">
      <w:pPr>
        <w:ind w:left="720" w:firstLine="720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>Principles of Microeconomics</w:t>
      </w:r>
    </w:p>
    <w:p w14:paraId="6E65760C" w14:textId="722E4D09" w:rsidR="00C93F40" w:rsidRPr="00AB3DD9" w:rsidRDefault="00C93F40" w:rsidP="00A022AC">
      <w:pPr>
        <w:ind w:left="720" w:firstLine="720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>Chi</w:t>
      </w:r>
      <w:r w:rsidR="00057B4B">
        <w:rPr>
          <w:rFonts w:ascii="Arial" w:hAnsi="Arial" w:cs="Arial"/>
          <w:sz w:val="22"/>
          <w:szCs w:val="22"/>
        </w:rPr>
        <w:t>na’s Modern Growth</w:t>
      </w:r>
      <w:r w:rsidR="008C6A6F">
        <w:rPr>
          <w:rFonts w:ascii="Arial" w:hAnsi="Arial" w:cs="Arial"/>
          <w:sz w:val="22"/>
          <w:szCs w:val="22"/>
        </w:rPr>
        <w:t>; Japan and Vietnam</w:t>
      </w:r>
      <w:r w:rsidR="00057B4B">
        <w:rPr>
          <w:rFonts w:ascii="Arial" w:hAnsi="Arial" w:cs="Arial"/>
          <w:sz w:val="22"/>
          <w:szCs w:val="22"/>
        </w:rPr>
        <w:t xml:space="preserve"> (</w:t>
      </w:r>
      <w:r w:rsidR="00167404">
        <w:rPr>
          <w:rFonts w:ascii="Arial" w:hAnsi="Arial" w:cs="Arial"/>
          <w:sz w:val="22"/>
          <w:szCs w:val="22"/>
        </w:rPr>
        <w:t>May Term study/travel course</w:t>
      </w:r>
      <w:r w:rsidR="008C6A6F">
        <w:rPr>
          <w:rFonts w:ascii="Arial" w:hAnsi="Arial" w:cs="Arial"/>
          <w:sz w:val="22"/>
          <w:szCs w:val="22"/>
        </w:rPr>
        <w:t>s</w:t>
      </w:r>
      <w:r w:rsidR="00057B4B">
        <w:rPr>
          <w:rFonts w:ascii="Arial" w:hAnsi="Arial" w:cs="Arial"/>
          <w:sz w:val="22"/>
          <w:szCs w:val="22"/>
        </w:rPr>
        <w:t>)</w:t>
      </w:r>
    </w:p>
    <w:p w14:paraId="456EA192" w14:textId="2267D796" w:rsidR="004146B5" w:rsidRPr="00AB3DD9" w:rsidRDefault="00D16367" w:rsidP="00A022AC">
      <w:pPr>
        <w:ind w:left="720" w:firstLine="720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>International Capitalisms: U</w:t>
      </w:r>
      <w:r w:rsidR="000B55DA">
        <w:rPr>
          <w:rFonts w:ascii="Arial" w:hAnsi="Arial" w:cs="Arial"/>
          <w:sz w:val="22"/>
          <w:szCs w:val="22"/>
        </w:rPr>
        <w:t xml:space="preserve">nited </w:t>
      </w:r>
      <w:r w:rsidRPr="00AB3DD9">
        <w:rPr>
          <w:rFonts w:ascii="Arial" w:hAnsi="Arial" w:cs="Arial"/>
          <w:sz w:val="22"/>
          <w:szCs w:val="22"/>
        </w:rPr>
        <w:t>S</w:t>
      </w:r>
      <w:r w:rsidR="000B55DA">
        <w:rPr>
          <w:rFonts w:ascii="Arial" w:hAnsi="Arial" w:cs="Arial"/>
          <w:sz w:val="22"/>
          <w:szCs w:val="22"/>
        </w:rPr>
        <w:t>tates</w:t>
      </w:r>
      <w:r w:rsidRPr="00AB3DD9">
        <w:rPr>
          <w:rFonts w:ascii="Arial" w:hAnsi="Arial" w:cs="Arial"/>
          <w:sz w:val="22"/>
          <w:szCs w:val="22"/>
        </w:rPr>
        <w:t>, Japan, and Europe</w:t>
      </w:r>
    </w:p>
    <w:p w14:paraId="40393794" w14:textId="3C80E89E" w:rsidR="004146B5" w:rsidRDefault="004146B5" w:rsidP="00A022AC">
      <w:pPr>
        <w:ind w:left="720" w:firstLine="720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>Statistics for Economics and Business</w:t>
      </w:r>
    </w:p>
    <w:p w14:paraId="4ACC23F6" w14:textId="148C77F3" w:rsidR="001E0392" w:rsidRDefault="001E0392" w:rsidP="00A022AC">
      <w:pPr>
        <w:ind w:left="720" w:firstLine="720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>Senior Seminar in Economics</w:t>
      </w:r>
    </w:p>
    <w:p w14:paraId="67C0FB45" w14:textId="58F0586F" w:rsidR="001E0392" w:rsidRDefault="001E0392" w:rsidP="00A022AC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Christian Teaching on the Economy</w:t>
      </w:r>
    </w:p>
    <w:p w14:paraId="177D72E4" w14:textId="3E80E50F" w:rsidR="00C200BA" w:rsidRPr="00C200BA" w:rsidRDefault="00C200BA" w:rsidP="00A022AC">
      <w:pPr>
        <w:ind w:left="720" w:firstLine="720"/>
        <w:rPr>
          <w:rFonts w:ascii="Arial" w:hAnsi="Arial" w:cs="Arial"/>
          <w:sz w:val="22"/>
          <w:szCs w:val="22"/>
        </w:rPr>
      </w:pPr>
      <w:r w:rsidRPr="00C200BA">
        <w:rPr>
          <w:rFonts w:ascii="Arial" w:hAnsi="Arial" w:cs="Arial"/>
          <w:sz w:val="22"/>
          <w:szCs w:val="22"/>
        </w:rPr>
        <w:t>How Should Christians Live (Economically)?</w:t>
      </w:r>
      <w:r>
        <w:rPr>
          <w:rFonts w:ascii="Arial" w:hAnsi="Arial" w:cs="Arial"/>
          <w:sz w:val="22"/>
          <w:szCs w:val="22"/>
        </w:rPr>
        <w:t xml:space="preserve"> </w:t>
      </w:r>
      <w:r w:rsidR="00327FEC">
        <w:rPr>
          <w:rFonts w:ascii="Arial" w:hAnsi="Arial" w:cs="Arial"/>
          <w:sz w:val="22"/>
          <w:szCs w:val="22"/>
        </w:rPr>
        <w:t>(</w:t>
      </w:r>
      <w:r w:rsidR="006A37D8">
        <w:rPr>
          <w:rFonts w:ascii="Arial" w:hAnsi="Arial" w:cs="Arial"/>
          <w:sz w:val="22"/>
          <w:szCs w:val="22"/>
        </w:rPr>
        <w:t>Hope College SRS, 2x</w:t>
      </w:r>
      <w:r w:rsidR="00327FEC">
        <w:rPr>
          <w:rFonts w:ascii="Arial" w:hAnsi="Arial" w:cs="Arial"/>
          <w:sz w:val="22"/>
          <w:szCs w:val="22"/>
        </w:rPr>
        <w:t>)</w:t>
      </w:r>
    </w:p>
    <w:p w14:paraId="5834DA42" w14:textId="68CB3DB5" w:rsidR="00C93F40" w:rsidRDefault="00C93F40" w:rsidP="00A022AC">
      <w:pPr>
        <w:ind w:left="720" w:firstLine="720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>Intermediate Microeconomics</w:t>
      </w:r>
    </w:p>
    <w:p w14:paraId="7477BCF8" w14:textId="08EF03B6" w:rsidR="007E2C11" w:rsidRDefault="007E2C11" w:rsidP="007E2C11">
      <w:pPr>
        <w:ind w:left="720" w:firstLine="720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>Math for Economics</w:t>
      </w:r>
    </w:p>
    <w:p w14:paraId="40415AB6" w14:textId="2641CDFD" w:rsidR="006A30AB" w:rsidRPr="00AB3DD9" w:rsidRDefault="006A30AB" w:rsidP="00A022AC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Principles of Macroeconomics</w:t>
      </w:r>
    </w:p>
    <w:p w14:paraId="537E8991" w14:textId="77777777" w:rsidR="00190F8C" w:rsidRDefault="00190F8C" w:rsidP="001E0392">
      <w:pPr>
        <w:ind w:left="720" w:firstLine="720"/>
        <w:rPr>
          <w:rFonts w:ascii="Arial" w:hAnsi="Arial" w:cs="Arial"/>
          <w:sz w:val="22"/>
          <w:szCs w:val="22"/>
        </w:rPr>
      </w:pPr>
    </w:p>
    <w:p w14:paraId="3EB39D5F" w14:textId="6BE2681C" w:rsidR="00D332D0" w:rsidRPr="001E0392" w:rsidRDefault="004146B5" w:rsidP="001E0392">
      <w:pPr>
        <w:ind w:left="720" w:firstLine="720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ab/>
        <w:t xml:space="preserve">   </w:t>
      </w:r>
    </w:p>
    <w:p w14:paraId="4E5400B5" w14:textId="4689F0BC" w:rsidR="006A37D8" w:rsidRDefault="00984DF8" w:rsidP="00A022AC">
      <w:pPr>
        <w:pStyle w:val="Heading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POSITIONS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4146B5" w:rsidRPr="00AB3DD9">
        <w:rPr>
          <w:rFonts w:ascii="Arial" w:hAnsi="Arial" w:cs="Arial"/>
          <w:b w:val="0"/>
          <w:sz w:val="22"/>
          <w:szCs w:val="22"/>
        </w:rPr>
        <w:t xml:space="preserve"> </w:t>
      </w:r>
      <w:r w:rsidR="006A37D8">
        <w:rPr>
          <w:rFonts w:ascii="Arial" w:hAnsi="Arial" w:cs="Arial"/>
          <w:b w:val="0"/>
          <w:sz w:val="22"/>
          <w:szCs w:val="22"/>
        </w:rPr>
        <w:t>2024-</w:t>
      </w:r>
      <w:r w:rsidR="006A37D8">
        <w:rPr>
          <w:rFonts w:ascii="Arial" w:hAnsi="Arial" w:cs="Arial"/>
          <w:b w:val="0"/>
          <w:sz w:val="22"/>
          <w:szCs w:val="22"/>
        </w:rPr>
        <w:tab/>
        <w:t xml:space="preserve">      Robert W. Haack Chair in Economics, Hope College</w:t>
      </w:r>
    </w:p>
    <w:p w14:paraId="791B3845" w14:textId="4BD70C08" w:rsidR="00812A61" w:rsidRDefault="006A37D8" w:rsidP="00A022AC">
      <w:pPr>
        <w:pStyle w:val="Heading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</w:t>
      </w:r>
      <w:r w:rsidR="003F6618">
        <w:rPr>
          <w:rFonts w:ascii="Arial" w:hAnsi="Arial" w:cs="Arial"/>
          <w:b w:val="0"/>
          <w:sz w:val="22"/>
          <w:szCs w:val="22"/>
        </w:rPr>
        <w:t xml:space="preserve"> </w:t>
      </w:r>
      <w:r w:rsidR="00812A61">
        <w:rPr>
          <w:rFonts w:ascii="Arial" w:hAnsi="Arial" w:cs="Arial"/>
          <w:b w:val="0"/>
          <w:sz w:val="22"/>
          <w:szCs w:val="22"/>
        </w:rPr>
        <w:t>2023-</w:t>
      </w:r>
      <w:r>
        <w:rPr>
          <w:rFonts w:ascii="Arial" w:hAnsi="Arial" w:cs="Arial"/>
          <w:b w:val="0"/>
          <w:sz w:val="22"/>
          <w:szCs w:val="22"/>
        </w:rPr>
        <w:t>24</w:t>
      </w:r>
      <w:r w:rsidR="00812A61">
        <w:rPr>
          <w:rFonts w:ascii="Arial" w:hAnsi="Arial" w:cs="Arial"/>
          <w:b w:val="0"/>
          <w:sz w:val="22"/>
          <w:szCs w:val="22"/>
        </w:rPr>
        <w:tab/>
        <w:t xml:space="preserve">      Robert W. Haack Professor of Economics, Hope College</w:t>
      </w:r>
    </w:p>
    <w:p w14:paraId="72D91E8B" w14:textId="777F434C" w:rsidR="00AB3DD9" w:rsidRDefault="00812A61" w:rsidP="00812A61">
      <w:pPr>
        <w:pStyle w:val="Heading1"/>
        <w:ind w:left="144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</w:t>
      </w:r>
      <w:r w:rsidR="00AB3DD9">
        <w:rPr>
          <w:rFonts w:ascii="Arial" w:hAnsi="Arial" w:cs="Arial"/>
          <w:b w:val="0"/>
          <w:sz w:val="22"/>
          <w:szCs w:val="22"/>
        </w:rPr>
        <w:t>2016</w:t>
      </w:r>
      <w:r w:rsidR="00AB3DD9">
        <w:rPr>
          <w:rFonts w:ascii="Arial" w:hAnsi="Arial" w:cs="Arial"/>
          <w:b w:val="0"/>
          <w:sz w:val="22"/>
          <w:szCs w:val="22"/>
        </w:rPr>
        <w:softHyphen/>
      </w:r>
      <w:r>
        <w:rPr>
          <w:rFonts w:ascii="Arial" w:hAnsi="Arial" w:cs="Arial"/>
          <w:b w:val="0"/>
          <w:sz w:val="22"/>
          <w:szCs w:val="22"/>
        </w:rPr>
        <w:t>-23</w:t>
      </w:r>
      <w:r w:rsidR="00650BAF">
        <w:rPr>
          <w:rFonts w:ascii="Arial" w:hAnsi="Arial" w:cs="Arial"/>
          <w:b w:val="0"/>
          <w:sz w:val="22"/>
          <w:szCs w:val="22"/>
        </w:rPr>
        <w:t xml:space="preserve">      </w:t>
      </w:r>
      <w:r>
        <w:rPr>
          <w:rFonts w:ascii="Arial" w:hAnsi="Arial" w:cs="Arial"/>
          <w:b w:val="0"/>
          <w:sz w:val="22"/>
          <w:szCs w:val="22"/>
        </w:rPr>
        <w:tab/>
        <w:t xml:space="preserve">      </w:t>
      </w:r>
      <w:r w:rsidR="005C6DAE">
        <w:rPr>
          <w:rFonts w:ascii="Arial" w:hAnsi="Arial" w:cs="Arial"/>
          <w:b w:val="0"/>
          <w:sz w:val="22"/>
          <w:szCs w:val="22"/>
        </w:rPr>
        <w:t xml:space="preserve">Professor of Economics  | </w:t>
      </w:r>
      <w:r w:rsidR="00AB3DD9" w:rsidRPr="00AB3DD9">
        <w:rPr>
          <w:rFonts w:ascii="Arial" w:hAnsi="Arial" w:cs="Arial"/>
          <w:b w:val="0"/>
          <w:sz w:val="22"/>
          <w:szCs w:val="22"/>
        </w:rPr>
        <w:t xml:space="preserve"> Hope College</w:t>
      </w:r>
    </w:p>
    <w:p w14:paraId="31FD22CB" w14:textId="11AE56E1" w:rsidR="00D6172F" w:rsidRPr="00A96D91" w:rsidRDefault="00D6172F" w:rsidP="00A96D91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A96D91">
        <w:rPr>
          <w:rFonts w:ascii="Arial" w:hAnsi="Arial" w:cs="Arial"/>
          <w:sz w:val="22"/>
          <w:szCs w:val="22"/>
        </w:rPr>
        <w:t>Economics Section Head, 2019-</w:t>
      </w:r>
      <w:r w:rsidR="00D12BC1" w:rsidRPr="00A96D91">
        <w:rPr>
          <w:rFonts w:ascii="Arial" w:hAnsi="Arial" w:cs="Arial"/>
          <w:sz w:val="22"/>
          <w:szCs w:val="22"/>
        </w:rPr>
        <w:t>23</w:t>
      </w:r>
    </w:p>
    <w:p w14:paraId="3ED42F12" w14:textId="4212AC62" w:rsidR="00984DF8" w:rsidRPr="00984DF8" w:rsidRDefault="00984DF8" w:rsidP="00812A61">
      <w:pPr>
        <w:ind w:left="324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2021-2022</w:t>
      </w:r>
      <w:r>
        <w:rPr>
          <w:rFonts w:ascii="Arial" w:hAnsi="Arial" w:cs="Arial"/>
          <w:sz w:val="22"/>
          <w:szCs w:val="22"/>
        </w:rPr>
        <w:tab/>
        <w:t xml:space="preserve">Visiting Professor </w:t>
      </w:r>
      <w:r w:rsidR="00812A61">
        <w:rPr>
          <w:rFonts w:ascii="Arial" w:hAnsi="Arial" w:cs="Arial"/>
          <w:sz w:val="22"/>
          <w:szCs w:val="22"/>
        </w:rPr>
        <w:t>(non-resident)</w:t>
      </w:r>
      <w:r>
        <w:rPr>
          <w:rFonts w:ascii="Arial" w:hAnsi="Arial" w:cs="Arial"/>
          <w:sz w:val="22"/>
          <w:szCs w:val="22"/>
        </w:rPr>
        <w:t xml:space="preserve"> |  American Enterprise Institute, Initiative on Faith &amp; Public Life</w:t>
      </w:r>
    </w:p>
    <w:p w14:paraId="42147A1B" w14:textId="6919F4F2" w:rsidR="00AB3DD9" w:rsidRDefault="00FB20A2" w:rsidP="00812A61">
      <w:pPr>
        <w:ind w:left="324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2016–</w:t>
      </w:r>
      <w:r w:rsidR="00AB3DD9" w:rsidRPr="00AB3DD9">
        <w:rPr>
          <w:rFonts w:ascii="Arial" w:hAnsi="Arial" w:cs="Arial"/>
          <w:sz w:val="22"/>
          <w:szCs w:val="22"/>
        </w:rPr>
        <w:t>2017</w:t>
      </w:r>
      <w:r w:rsidR="00AB3DD9">
        <w:rPr>
          <w:rFonts w:ascii="Arial" w:hAnsi="Arial" w:cs="Arial"/>
          <w:b/>
          <w:sz w:val="22"/>
          <w:szCs w:val="22"/>
        </w:rPr>
        <w:t xml:space="preserve"> </w:t>
      </w:r>
      <w:r w:rsidR="00650BAF">
        <w:rPr>
          <w:rFonts w:ascii="Arial" w:hAnsi="Arial" w:cs="Arial"/>
          <w:b/>
          <w:sz w:val="22"/>
          <w:szCs w:val="22"/>
        </w:rPr>
        <w:tab/>
      </w:r>
      <w:r w:rsidR="005C6DAE">
        <w:rPr>
          <w:rFonts w:ascii="Arial" w:hAnsi="Arial" w:cs="Arial"/>
          <w:sz w:val="22"/>
          <w:szCs w:val="22"/>
        </w:rPr>
        <w:t>Visiting Professor</w:t>
      </w:r>
      <w:r w:rsidR="00812A61">
        <w:rPr>
          <w:rFonts w:ascii="Arial" w:hAnsi="Arial" w:cs="Arial"/>
          <w:sz w:val="22"/>
          <w:szCs w:val="22"/>
        </w:rPr>
        <w:t xml:space="preserve"> (non-resident)</w:t>
      </w:r>
      <w:r w:rsidR="005C6DAE">
        <w:rPr>
          <w:rFonts w:ascii="Arial" w:hAnsi="Arial" w:cs="Arial"/>
          <w:sz w:val="22"/>
          <w:szCs w:val="22"/>
        </w:rPr>
        <w:t xml:space="preserve">  |  American Enterprise Institute</w:t>
      </w:r>
      <w:r w:rsidR="00812A61">
        <w:rPr>
          <w:rFonts w:ascii="Arial" w:hAnsi="Arial" w:cs="Arial"/>
          <w:sz w:val="22"/>
          <w:szCs w:val="22"/>
        </w:rPr>
        <w:t xml:space="preserve">, </w:t>
      </w:r>
      <w:r w:rsidR="00AB3DD9" w:rsidRPr="00AB3DD9">
        <w:rPr>
          <w:rFonts w:ascii="Arial" w:hAnsi="Arial" w:cs="Arial"/>
          <w:sz w:val="22"/>
          <w:szCs w:val="22"/>
        </w:rPr>
        <w:t>Values &amp; Capitalism Program</w:t>
      </w:r>
    </w:p>
    <w:p w14:paraId="60C33645" w14:textId="739CD2F4" w:rsidR="00E41519" w:rsidRDefault="00650BAF" w:rsidP="00A022AC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E2C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2016 </w:t>
      </w:r>
      <w:r w:rsidR="007E2C11">
        <w:rPr>
          <w:rFonts w:ascii="Arial" w:hAnsi="Arial" w:cs="Arial"/>
          <w:sz w:val="22"/>
          <w:szCs w:val="22"/>
        </w:rPr>
        <w:t>(</w:t>
      </w:r>
      <w:r w:rsidR="009D4832">
        <w:rPr>
          <w:rFonts w:ascii="Arial" w:hAnsi="Arial" w:cs="Arial"/>
          <w:sz w:val="22"/>
          <w:szCs w:val="22"/>
        </w:rPr>
        <w:t>fall</w:t>
      </w:r>
      <w:r w:rsidR="007E2C1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96D91">
        <w:rPr>
          <w:rFonts w:ascii="Arial" w:hAnsi="Arial" w:cs="Arial"/>
          <w:sz w:val="22"/>
          <w:szCs w:val="22"/>
        </w:rPr>
        <w:t xml:space="preserve">      </w:t>
      </w:r>
      <w:r w:rsidR="005C6DAE">
        <w:rPr>
          <w:rFonts w:ascii="Arial" w:hAnsi="Arial" w:cs="Arial"/>
          <w:sz w:val="22"/>
          <w:szCs w:val="22"/>
        </w:rPr>
        <w:t xml:space="preserve">Visiting Scholar  | </w:t>
      </w:r>
      <w:r w:rsidR="00E41519" w:rsidRPr="00AB3DD9">
        <w:rPr>
          <w:rFonts w:ascii="Arial" w:hAnsi="Arial" w:cs="Arial"/>
          <w:sz w:val="22"/>
          <w:szCs w:val="22"/>
        </w:rPr>
        <w:t xml:space="preserve"> U.S. International Trade Commission</w:t>
      </w:r>
      <w:r w:rsidR="007E2C1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  <w:t xml:space="preserve">    </w:t>
      </w:r>
      <w:r w:rsidR="00E41519" w:rsidRPr="00AB3D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96D91">
        <w:rPr>
          <w:rFonts w:ascii="Arial" w:hAnsi="Arial" w:cs="Arial"/>
          <w:sz w:val="22"/>
          <w:szCs w:val="22"/>
        </w:rPr>
        <w:t xml:space="preserve">      </w:t>
      </w:r>
      <w:r w:rsidR="00E41519" w:rsidRPr="00AB3DD9">
        <w:rPr>
          <w:rFonts w:ascii="Arial" w:hAnsi="Arial" w:cs="Arial"/>
          <w:sz w:val="22"/>
          <w:szCs w:val="22"/>
        </w:rPr>
        <w:t>Research Division, Office of Economics</w:t>
      </w:r>
    </w:p>
    <w:p w14:paraId="3C05E29D" w14:textId="4618FB2F" w:rsidR="003742F0" w:rsidRPr="00AB3DD9" w:rsidRDefault="00650BAF" w:rsidP="00A022AC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1997</w:t>
      </w:r>
      <w:r>
        <w:rPr>
          <w:rFonts w:ascii="Arial" w:hAnsi="Arial" w:cs="Arial"/>
          <w:sz w:val="22"/>
          <w:szCs w:val="22"/>
        </w:rPr>
        <w:softHyphen/>
        <w:t>–2016</w:t>
      </w:r>
      <w:r>
        <w:rPr>
          <w:rFonts w:ascii="Arial" w:hAnsi="Arial" w:cs="Arial"/>
          <w:sz w:val="22"/>
          <w:szCs w:val="22"/>
        </w:rPr>
        <w:tab/>
      </w:r>
      <w:r w:rsidR="00A96D91">
        <w:rPr>
          <w:rFonts w:ascii="Arial" w:hAnsi="Arial" w:cs="Arial"/>
          <w:sz w:val="22"/>
          <w:szCs w:val="22"/>
        </w:rPr>
        <w:t xml:space="preserve">      </w:t>
      </w:r>
      <w:r w:rsidR="003742F0" w:rsidRPr="00AB3DD9">
        <w:rPr>
          <w:rFonts w:ascii="Arial" w:hAnsi="Arial" w:cs="Arial"/>
          <w:sz w:val="22"/>
          <w:szCs w:val="22"/>
        </w:rPr>
        <w:t>Professor of Econo</w:t>
      </w:r>
      <w:r w:rsidR="005C6DAE">
        <w:rPr>
          <w:rFonts w:ascii="Arial" w:hAnsi="Arial" w:cs="Arial"/>
          <w:sz w:val="22"/>
          <w:szCs w:val="22"/>
        </w:rPr>
        <w:t>mics |</w:t>
      </w:r>
      <w:r w:rsidR="00E93C3E" w:rsidRPr="00AB3DD9">
        <w:rPr>
          <w:rFonts w:ascii="Arial" w:hAnsi="Arial" w:cs="Arial"/>
          <w:sz w:val="22"/>
          <w:szCs w:val="22"/>
        </w:rPr>
        <w:t xml:space="preserve"> Gordon College</w:t>
      </w:r>
    </w:p>
    <w:p w14:paraId="1D707E0E" w14:textId="25C49B82" w:rsidR="006D2962" w:rsidRPr="00AB3DD9" w:rsidRDefault="009C7F7A" w:rsidP="00A022AC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50BAF">
        <w:rPr>
          <w:rFonts w:ascii="Arial" w:hAnsi="Arial" w:cs="Arial"/>
          <w:sz w:val="22"/>
          <w:szCs w:val="22"/>
        </w:rPr>
        <w:t>1987–1997</w:t>
      </w:r>
      <w:r w:rsidR="00650BAF">
        <w:rPr>
          <w:rFonts w:ascii="Arial" w:hAnsi="Arial" w:cs="Arial"/>
          <w:sz w:val="22"/>
          <w:szCs w:val="22"/>
        </w:rPr>
        <w:tab/>
      </w:r>
      <w:r w:rsidR="00A96D91">
        <w:rPr>
          <w:rFonts w:ascii="Arial" w:hAnsi="Arial" w:cs="Arial"/>
          <w:sz w:val="22"/>
          <w:szCs w:val="22"/>
        </w:rPr>
        <w:t xml:space="preserve">      </w:t>
      </w:r>
      <w:r w:rsidR="006D2962" w:rsidRPr="00AB3DD9">
        <w:rPr>
          <w:rFonts w:ascii="Arial" w:hAnsi="Arial" w:cs="Arial"/>
          <w:sz w:val="22"/>
          <w:szCs w:val="22"/>
        </w:rPr>
        <w:t>As</w:t>
      </w:r>
      <w:r w:rsidR="005C6DAE">
        <w:rPr>
          <w:rFonts w:ascii="Arial" w:hAnsi="Arial" w:cs="Arial"/>
          <w:sz w:val="22"/>
          <w:szCs w:val="22"/>
        </w:rPr>
        <w:t xml:space="preserve">sistant and Associate Professor  | </w:t>
      </w:r>
      <w:r w:rsidR="006D2962" w:rsidRPr="00AB3DD9">
        <w:rPr>
          <w:rFonts w:ascii="Arial" w:hAnsi="Arial" w:cs="Arial"/>
          <w:sz w:val="22"/>
          <w:szCs w:val="22"/>
        </w:rPr>
        <w:t xml:space="preserve"> Gordon College</w:t>
      </w:r>
    </w:p>
    <w:p w14:paraId="7FA08F69" w14:textId="34E8BA56" w:rsidR="006D2962" w:rsidRPr="00AB3DD9" w:rsidRDefault="00650BAF" w:rsidP="00A022AC">
      <w:pPr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1990</w:t>
      </w:r>
      <w:r w:rsidR="007E2C11">
        <w:rPr>
          <w:rFonts w:ascii="Arial" w:hAnsi="Arial" w:cs="Arial"/>
          <w:sz w:val="22"/>
          <w:szCs w:val="22"/>
        </w:rPr>
        <w:t xml:space="preserve"> </w:t>
      </w:r>
      <w:r w:rsidR="00812A61">
        <w:rPr>
          <w:rFonts w:ascii="Arial" w:hAnsi="Arial" w:cs="Arial"/>
          <w:sz w:val="22"/>
          <w:szCs w:val="22"/>
        </w:rPr>
        <w:tab/>
        <w:t xml:space="preserve">    </w:t>
      </w:r>
      <w:r w:rsidR="00A96D91">
        <w:rPr>
          <w:rFonts w:ascii="Arial" w:hAnsi="Arial" w:cs="Arial"/>
          <w:sz w:val="22"/>
          <w:szCs w:val="22"/>
        </w:rPr>
        <w:t xml:space="preserve">  </w:t>
      </w:r>
      <w:r w:rsidR="005C6DAE">
        <w:rPr>
          <w:rFonts w:ascii="Arial" w:hAnsi="Arial" w:cs="Arial"/>
          <w:sz w:val="22"/>
          <w:szCs w:val="22"/>
        </w:rPr>
        <w:t>Visiting Schola</w:t>
      </w:r>
      <w:r w:rsidR="001E0392">
        <w:rPr>
          <w:rFonts w:ascii="Arial" w:hAnsi="Arial" w:cs="Arial"/>
          <w:sz w:val="22"/>
          <w:szCs w:val="22"/>
        </w:rPr>
        <w:t>r</w:t>
      </w:r>
      <w:r w:rsidR="005C6DAE">
        <w:rPr>
          <w:rFonts w:ascii="Arial" w:hAnsi="Arial" w:cs="Arial"/>
          <w:sz w:val="22"/>
          <w:szCs w:val="22"/>
        </w:rPr>
        <w:t xml:space="preserve">  | </w:t>
      </w:r>
      <w:r w:rsidR="006D2962" w:rsidRPr="00AB3DD9">
        <w:rPr>
          <w:rFonts w:ascii="Arial" w:hAnsi="Arial" w:cs="Arial"/>
          <w:sz w:val="22"/>
          <w:szCs w:val="22"/>
        </w:rPr>
        <w:t xml:space="preserve"> U.S. International Trade Commiss</w:t>
      </w:r>
      <w:r w:rsidR="00E41519" w:rsidRPr="00AB3DD9">
        <w:rPr>
          <w:rFonts w:ascii="Arial" w:hAnsi="Arial" w:cs="Arial"/>
          <w:sz w:val="22"/>
          <w:szCs w:val="22"/>
        </w:rPr>
        <w:t>ion</w:t>
      </w:r>
      <w:r w:rsidR="007E2C11">
        <w:rPr>
          <w:rFonts w:ascii="Arial" w:hAnsi="Arial" w:cs="Arial"/>
          <w:sz w:val="22"/>
          <w:szCs w:val="22"/>
        </w:rPr>
        <w:t>,</w:t>
      </w:r>
      <w:r w:rsidR="00E41519" w:rsidRPr="00AB3D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A96D91">
        <w:rPr>
          <w:rFonts w:ascii="Arial" w:hAnsi="Arial" w:cs="Arial"/>
          <w:sz w:val="22"/>
          <w:szCs w:val="22"/>
        </w:rPr>
        <w:t xml:space="preserve">      </w:t>
      </w:r>
      <w:r w:rsidR="00D82EB8" w:rsidRPr="00AB3DD9">
        <w:rPr>
          <w:rFonts w:ascii="Arial" w:hAnsi="Arial" w:cs="Arial"/>
          <w:sz w:val="22"/>
          <w:szCs w:val="22"/>
        </w:rPr>
        <w:t>Office of Industries</w:t>
      </w:r>
    </w:p>
    <w:p w14:paraId="4DAAB56A" w14:textId="28594639" w:rsidR="006D2962" w:rsidRPr="00AB3DD9" w:rsidRDefault="00650BAF" w:rsidP="00A022AC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1985–1987</w:t>
      </w:r>
      <w:r>
        <w:rPr>
          <w:rFonts w:ascii="Arial" w:hAnsi="Arial" w:cs="Arial"/>
          <w:sz w:val="22"/>
          <w:szCs w:val="22"/>
        </w:rPr>
        <w:tab/>
      </w:r>
      <w:r w:rsidR="00A96D91">
        <w:rPr>
          <w:rFonts w:ascii="Arial" w:hAnsi="Arial" w:cs="Arial"/>
          <w:sz w:val="22"/>
          <w:szCs w:val="22"/>
        </w:rPr>
        <w:t xml:space="preserve">      </w:t>
      </w:r>
      <w:r w:rsidR="005C6DAE">
        <w:rPr>
          <w:rFonts w:ascii="Arial" w:hAnsi="Arial" w:cs="Arial"/>
          <w:sz w:val="22"/>
          <w:szCs w:val="22"/>
        </w:rPr>
        <w:t xml:space="preserve">Instructor of Economics  | </w:t>
      </w:r>
      <w:r w:rsidR="00D82EB8" w:rsidRPr="00AB3DD9">
        <w:rPr>
          <w:rFonts w:ascii="Arial" w:hAnsi="Arial" w:cs="Arial"/>
          <w:sz w:val="22"/>
          <w:szCs w:val="22"/>
        </w:rPr>
        <w:t xml:space="preserve"> Middlebury College</w:t>
      </w:r>
    </w:p>
    <w:p w14:paraId="28FE9088" w14:textId="2F3E8FEE" w:rsidR="006D2962" w:rsidRPr="00AB3DD9" w:rsidRDefault="00FB20A2" w:rsidP="00A022AC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1985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96D91">
        <w:rPr>
          <w:rFonts w:ascii="Arial" w:hAnsi="Arial" w:cs="Arial"/>
          <w:sz w:val="22"/>
          <w:szCs w:val="22"/>
        </w:rPr>
        <w:t xml:space="preserve">      </w:t>
      </w:r>
      <w:r w:rsidR="006D2962" w:rsidRPr="00AB3DD9">
        <w:rPr>
          <w:rFonts w:ascii="Arial" w:hAnsi="Arial" w:cs="Arial"/>
          <w:sz w:val="22"/>
          <w:szCs w:val="22"/>
        </w:rPr>
        <w:t>Acting Instructor of Econo</w:t>
      </w:r>
      <w:r w:rsidR="005C6DAE">
        <w:rPr>
          <w:rFonts w:ascii="Arial" w:hAnsi="Arial" w:cs="Arial"/>
          <w:sz w:val="22"/>
          <w:szCs w:val="22"/>
        </w:rPr>
        <w:t xml:space="preserve">mics  | </w:t>
      </w:r>
      <w:r w:rsidR="00D82EB8" w:rsidRPr="00AB3DD9">
        <w:rPr>
          <w:rFonts w:ascii="Arial" w:hAnsi="Arial" w:cs="Arial"/>
          <w:sz w:val="22"/>
          <w:szCs w:val="22"/>
        </w:rPr>
        <w:t xml:space="preserve"> Stanford University</w:t>
      </w:r>
    </w:p>
    <w:p w14:paraId="48FB6FE5" w14:textId="3B5BFF62" w:rsidR="006D2962" w:rsidRPr="00AB3DD9" w:rsidRDefault="00FB20A2" w:rsidP="00A022AC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1982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96D91">
        <w:rPr>
          <w:rFonts w:ascii="Arial" w:hAnsi="Arial" w:cs="Arial"/>
          <w:sz w:val="22"/>
          <w:szCs w:val="22"/>
        </w:rPr>
        <w:t xml:space="preserve">      </w:t>
      </w:r>
      <w:r w:rsidR="006D2962" w:rsidRPr="00AB3DD9">
        <w:rPr>
          <w:rFonts w:ascii="Arial" w:hAnsi="Arial" w:cs="Arial"/>
          <w:sz w:val="22"/>
          <w:szCs w:val="22"/>
        </w:rPr>
        <w:t>Resea</w:t>
      </w:r>
      <w:r w:rsidR="005C6DAE">
        <w:rPr>
          <w:rFonts w:ascii="Arial" w:hAnsi="Arial" w:cs="Arial"/>
          <w:sz w:val="22"/>
          <w:szCs w:val="22"/>
        </w:rPr>
        <w:t xml:space="preserve">rch Assistant  | </w:t>
      </w:r>
      <w:r w:rsidR="00D82EB8" w:rsidRPr="00AB3DD9">
        <w:rPr>
          <w:rFonts w:ascii="Arial" w:hAnsi="Arial" w:cs="Arial"/>
          <w:sz w:val="22"/>
          <w:szCs w:val="22"/>
        </w:rPr>
        <w:t xml:space="preserve"> World Bank</w:t>
      </w:r>
    </w:p>
    <w:p w14:paraId="4A4C216F" w14:textId="34D255E9" w:rsidR="00190F8C" w:rsidRDefault="00FB20A2" w:rsidP="00327FEC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1979–1980</w:t>
      </w:r>
      <w:r>
        <w:rPr>
          <w:rFonts w:ascii="Arial" w:hAnsi="Arial" w:cs="Arial"/>
          <w:sz w:val="22"/>
          <w:szCs w:val="22"/>
        </w:rPr>
        <w:tab/>
      </w:r>
      <w:r w:rsidR="00A96D91">
        <w:rPr>
          <w:rFonts w:ascii="Arial" w:hAnsi="Arial" w:cs="Arial"/>
          <w:sz w:val="22"/>
          <w:szCs w:val="22"/>
        </w:rPr>
        <w:t xml:space="preserve">      </w:t>
      </w:r>
      <w:r w:rsidR="005C6DAE">
        <w:rPr>
          <w:rFonts w:ascii="Arial" w:hAnsi="Arial" w:cs="Arial"/>
          <w:sz w:val="22"/>
          <w:szCs w:val="22"/>
        </w:rPr>
        <w:t xml:space="preserve">Research Assistant  | </w:t>
      </w:r>
      <w:r w:rsidR="006D2962" w:rsidRPr="00AB3DD9">
        <w:rPr>
          <w:rFonts w:ascii="Arial" w:hAnsi="Arial" w:cs="Arial"/>
          <w:sz w:val="22"/>
          <w:szCs w:val="22"/>
        </w:rPr>
        <w:t xml:space="preserve"> B</w:t>
      </w:r>
      <w:r w:rsidR="00D82EB8" w:rsidRPr="00AB3DD9">
        <w:rPr>
          <w:rFonts w:ascii="Arial" w:hAnsi="Arial" w:cs="Arial"/>
          <w:sz w:val="22"/>
          <w:szCs w:val="22"/>
        </w:rPr>
        <w:t>rookings Institution</w:t>
      </w:r>
      <w:r w:rsidR="00190F8C">
        <w:rPr>
          <w:rFonts w:ascii="Arial" w:hAnsi="Arial" w:cs="Arial"/>
          <w:b/>
          <w:sz w:val="22"/>
          <w:szCs w:val="22"/>
        </w:rPr>
        <w:br w:type="page"/>
      </w:r>
    </w:p>
    <w:p w14:paraId="4EF1CCA1" w14:textId="297A80D2" w:rsidR="00DC009E" w:rsidRDefault="00AF1A91" w:rsidP="00984DF8">
      <w:pPr>
        <w:rPr>
          <w:rFonts w:ascii="Arial" w:hAnsi="Arial" w:cs="Arial"/>
          <w:sz w:val="22"/>
          <w:szCs w:val="22"/>
        </w:rPr>
      </w:pPr>
      <w:r w:rsidRPr="00E0447E">
        <w:rPr>
          <w:rFonts w:ascii="Arial" w:hAnsi="Arial" w:cs="Arial"/>
          <w:b/>
          <w:sz w:val="22"/>
          <w:szCs w:val="22"/>
        </w:rPr>
        <w:lastRenderedPageBreak/>
        <w:t>GRANTS</w:t>
      </w:r>
      <w:r w:rsidR="00E0447E" w:rsidRPr="00E0447E">
        <w:rPr>
          <w:rFonts w:ascii="Arial" w:hAnsi="Arial" w:cs="Arial"/>
          <w:b/>
          <w:sz w:val="22"/>
          <w:szCs w:val="22"/>
        </w:rPr>
        <w:t xml:space="preserve"> &amp;</w:t>
      </w:r>
      <w:r w:rsidR="00523B2B">
        <w:rPr>
          <w:rFonts w:ascii="Arial" w:hAnsi="Arial" w:cs="Arial"/>
          <w:sz w:val="22"/>
          <w:szCs w:val="22"/>
        </w:rPr>
        <w:tab/>
      </w:r>
      <w:r w:rsidR="00DC009E">
        <w:rPr>
          <w:rFonts w:ascii="Arial" w:hAnsi="Arial" w:cs="Arial"/>
          <w:sz w:val="22"/>
          <w:szCs w:val="22"/>
        </w:rPr>
        <w:t>2024-      Robert W. Haack Chair of Economics, Hope College</w:t>
      </w:r>
    </w:p>
    <w:p w14:paraId="729F83E9" w14:textId="4C46D14C" w:rsidR="00812A61" w:rsidRDefault="00DC009E" w:rsidP="00DC009E">
      <w:pPr>
        <w:rPr>
          <w:rFonts w:ascii="Arial" w:hAnsi="Arial" w:cs="Arial"/>
          <w:sz w:val="22"/>
          <w:szCs w:val="22"/>
        </w:rPr>
      </w:pPr>
      <w:r w:rsidRPr="00D26D58">
        <w:rPr>
          <w:rFonts w:ascii="Arial" w:hAnsi="Arial" w:cs="Arial"/>
          <w:b/>
          <w:sz w:val="22"/>
          <w:szCs w:val="22"/>
        </w:rPr>
        <w:t>HONORS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812A61">
        <w:rPr>
          <w:rFonts w:ascii="Arial" w:hAnsi="Arial" w:cs="Arial"/>
          <w:sz w:val="22"/>
          <w:szCs w:val="22"/>
        </w:rPr>
        <w:t>2023-</w:t>
      </w:r>
      <w:r>
        <w:rPr>
          <w:rFonts w:ascii="Arial" w:hAnsi="Arial" w:cs="Arial"/>
          <w:sz w:val="22"/>
          <w:szCs w:val="22"/>
        </w:rPr>
        <w:t xml:space="preserve">24  </w:t>
      </w:r>
      <w:r w:rsidR="00812A61">
        <w:rPr>
          <w:rFonts w:ascii="Arial" w:hAnsi="Arial" w:cs="Arial"/>
          <w:sz w:val="22"/>
          <w:szCs w:val="22"/>
        </w:rPr>
        <w:t>Robert W. Haack Professor of Economics, Hope College</w:t>
      </w:r>
    </w:p>
    <w:p w14:paraId="3CAC9C35" w14:textId="53D837A3" w:rsidR="006F2A8E" w:rsidRDefault="00812A61" w:rsidP="00812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C009E">
        <w:rPr>
          <w:rFonts w:ascii="Arial" w:hAnsi="Arial" w:cs="Arial"/>
          <w:sz w:val="22"/>
          <w:szCs w:val="22"/>
        </w:rPr>
        <w:tab/>
      </w:r>
      <w:r w:rsidR="006F2A8E">
        <w:rPr>
          <w:rFonts w:ascii="Arial" w:hAnsi="Arial" w:cs="Arial"/>
          <w:sz w:val="22"/>
          <w:szCs w:val="22"/>
        </w:rPr>
        <w:t>2020-</w:t>
      </w:r>
      <w:r>
        <w:rPr>
          <w:rFonts w:ascii="Arial" w:hAnsi="Arial" w:cs="Arial"/>
          <w:sz w:val="22"/>
          <w:szCs w:val="22"/>
        </w:rPr>
        <w:t xml:space="preserve">23  </w:t>
      </w:r>
      <w:r w:rsidR="006F2A8E">
        <w:rPr>
          <w:rFonts w:ascii="Arial" w:hAnsi="Arial" w:cs="Arial"/>
          <w:sz w:val="22"/>
          <w:szCs w:val="22"/>
        </w:rPr>
        <w:t>Ruch Fellow, Hope College</w:t>
      </w:r>
    </w:p>
    <w:p w14:paraId="2FA33E3C" w14:textId="692BDEA6" w:rsidR="00D26D58" w:rsidRDefault="006F2A8E" w:rsidP="006F2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12A61">
        <w:rPr>
          <w:rFonts w:ascii="Arial" w:hAnsi="Arial" w:cs="Arial"/>
          <w:sz w:val="22"/>
          <w:szCs w:val="22"/>
        </w:rPr>
        <w:tab/>
      </w:r>
      <w:r w:rsidR="00D26D58">
        <w:rPr>
          <w:rFonts w:ascii="Arial" w:hAnsi="Arial" w:cs="Arial"/>
          <w:sz w:val="22"/>
          <w:szCs w:val="22"/>
        </w:rPr>
        <w:t>2018</w:t>
      </w:r>
      <w:r w:rsidR="00D26D5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D26D58">
        <w:rPr>
          <w:rFonts w:ascii="Arial" w:hAnsi="Arial" w:cs="Arial"/>
          <w:sz w:val="22"/>
          <w:szCs w:val="22"/>
        </w:rPr>
        <w:t>Student-Faculty Research Grant, Fro</w:t>
      </w:r>
      <w:r>
        <w:rPr>
          <w:rFonts w:ascii="Arial" w:hAnsi="Arial" w:cs="Arial"/>
          <w:sz w:val="22"/>
          <w:szCs w:val="22"/>
        </w:rPr>
        <w:t>st Research Center, Hope College</w:t>
      </w:r>
    </w:p>
    <w:p w14:paraId="59EEE47F" w14:textId="4A46E91E" w:rsidR="00523B2B" w:rsidRPr="00D26D58" w:rsidRDefault="00D26D58" w:rsidP="00D26D58">
      <w:pPr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ab/>
      </w:r>
      <w:r w:rsidR="006F2A8E">
        <w:rPr>
          <w:rFonts w:ascii="Arial" w:hAnsi="Arial" w:cs="Arial"/>
          <w:sz w:val="22"/>
          <w:szCs w:val="22"/>
        </w:rPr>
        <w:t xml:space="preserve">   </w:t>
      </w:r>
      <w:r w:rsidRPr="00AB3DD9">
        <w:rPr>
          <w:rFonts w:ascii="Arial" w:hAnsi="Arial" w:cs="Arial"/>
          <w:sz w:val="22"/>
          <w:szCs w:val="22"/>
        </w:rPr>
        <w:t>Senior Distinguished Faculty Award</w:t>
      </w:r>
      <w:r>
        <w:rPr>
          <w:rFonts w:ascii="Arial" w:hAnsi="Arial" w:cs="Arial"/>
          <w:sz w:val="22"/>
          <w:szCs w:val="22"/>
        </w:rPr>
        <w:t xml:space="preserve">, </w:t>
      </w:r>
      <w:r w:rsidRPr="00AB3DD9">
        <w:rPr>
          <w:rFonts w:ascii="Arial" w:hAnsi="Arial" w:cs="Arial"/>
          <w:sz w:val="22"/>
          <w:szCs w:val="22"/>
        </w:rPr>
        <w:t>Gordon College</w:t>
      </w:r>
    </w:p>
    <w:p w14:paraId="19A65E8E" w14:textId="06AB082A" w:rsidR="00AF1A91" w:rsidRPr="00AB3DD9" w:rsidRDefault="00523B2B" w:rsidP="00A022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190F8C">
        <w:rPr>
          <w:rFonts w:ascii="Arial" w:hAnsi="Arial" w:cs="Arial"/>
          <w:sz w:val="22"/>
          <w:szCs w:val="22"/>
        </w:rPr>
        <w:tab/>
      </w:r>
      <w:r w:rsidR="00190F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2015</w:t>
      </w:r>
      <w:r w:rsidR="00D26D58">
        <w:rPr>
          <w:rFonts w:ascii="Arial" w:hAnsi="Arial" w:cs="Arial"/>
          <w:sz w:val="22"/>
          <w:szCs w:val="22"/>
        </w:rPr>
        <w:tab/>
      </w:r>
      <w:r w:rsidR="006F2A8E">
        <w:rPr>
          <w:rFonts w:ascii="Arial" w:hAnsi="Arial" w:cs="Arial"/>
          <w:sz w:val="22"/>
          <w:szCs w:val="22"/>
        </w:rPr>
        <w:t xml:space="preserve">   </w:t>
      </w:r>
      <w:r w:rsidR="00AF1A91" w:rsidRPr="00AB3DD9">
        <w:rPr>
          <w:rFonts w:ascii="Arial" w:hAnsi="Arial" w:cs="Arial"/>
          <w:sz w:val="22"/>
          <w:szCs w:val="22"/>
        </w:rPr>
        <w:t>Acton Institute</w:t>
      </w:r>
      <w:r w:rsidR="007E2C11">
        <w:rPr>
          <w:rFonts w:ascii="Arial" w:hAnsi="Arial" w:cs="Arial"/>
          <w:sz w:val="22"/>
          <w:szCs w:val="22"/>
        </w:rPr>
        <w:t xml:space="preserve"> Mini-Grant (with Edd</w:t>
      </w:r>
      <w:r w:rsidR="00B441A8">
        <w:rPr>
          <w:rFonts w:ascii="Arial" w:hAnsi="Arial" w:cs="Arial"/>
          <w:sz w:val="22"/>
          <w:szCs w:val="22"/>
        </w:rPr>
        <w:t xml:space="preserve"> Noell)</w:t>
      </w:r>
    </w:p>
    <w:p w14:paraId="1E863046" w14:textId="3A2E6067" w:rsidR="00AF1A91" w:rsidRPr="00AB3DD9" w:rsidRDefault="00190F8C" w:rsidP="00A022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 w:rsidR="00523B2B">
        <w:rPr>
          <w:rFonts w:ascii="Arial" w:hAnsi="Arial" w:cs="Arial"/>
          <w:sz w:val="22"/>
          <w:szCs w:val="22"/>
        </w:rPr>
        <w:t>2014</w:t>
      </w:r>
      <w:r w:rsidR="00D26D58">
        <w:rPr>
          <w:rFonts w:ascii="Arial" w:hAnsi="Arial" w:cs="Arial"/>
          <w:sz w:val="22"/>
          <w:szCs w:val="22"/>
        </w:rPr>
        <w:tab/>
      </w:r>
      <w:r w:rsidR="006F2A8E">
        <w:rPr>
          <w:rFonts w:ascii="Arial" w:hAnsi="Arial" w:cs="Arial"/>
          <w:sz w:val="22"/>
          <w:szCs w:val="22"/>
        </w:rPr>
        <w:t xml:space="preserve">   </w:t>
      </w:r>
      <w:r w:rsidR="00AF1A91" w:rsidRPr="00AB3DD9">
        <w:rPr>
          <w:rFonts w:ascii="Arial" w:hAnsi="Arial" w:cs="Arial"/>
          <w:sz w:val="22"/>
          <w:szCs w:val="22"/>
        </w:rPr>
        <w:t>Acton Institute</w:t>
      </w:r>
      <w:r w:rsidR="007E2C11">
        <w:rPr>
          <w:rFonts w:ascii="Arial" w:hAnsi="Arial" w:cs="Arial"/>
          <w:sz w:val="22"/>
          <w:szCs w:val="22"/>
        </w:rPr>
        <w:t xml:space="preserve"> Mini-Grant (with Edd</w:t>
      </w:r>
      <w:r w:rsidR="00E0447E">
        <w:rPr>
          <w:rFonts w:ascii="Arial" w:hAnsi="Arial" w:cs="Arial"/>
          <w:sz w:val="22"/>
          <w:szCs w:val="22"/>
        </w:rPr>
        <w:t xml:space="preserve"> Noell)</w:t>
      </w:r>
    </w:p>
    <w:p w14:paraId="40534A3E" w14:textId="32431D3C" w:rsidR="00AF1A91" w:rsidRPr="00AB3DD9" w:rsidRDefault="00D26D58" w:rsidP="00190F8C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</w:t>
      </w:r>
      <w:r>
        <w:rPr>
          <w:rFonts w:ascii="Arial" w:hAnsi="Arial" w:cs="Arial"/>
          <w:sz w:val="22"/>
          <w:szCs w:val="22"/>
        </w:rPr>
        <w:tab/>
      </w:r>
      <w:r w:rsidR="006F2A8E">
        <w:rPr>
          <w:rFonts w:ascii="Arial" w:hAnsi="Arial" w:cs="Arial"/>
          <w:sz w:val="22"/>
          <w:szCs w:val="22"/>
        </w:rPr>
        <w:t xml:space="preserve">   </w:t>
      </w:r>
      <w:r w:rsidR="00AF1A91" w:rsidRPr="00AB3DD9">
        <w:rPr>
          <w:rFonts w:ascii="Arial" w:hAnsi="Arial" w:cs="Arial"/>
          <w:sz w:val="22"/>
          <w:szCs w:val="22"/>
        </w:rPr>
        <w:t xml:space="preserve">CCCU Mini-Grant </w:t>
      </w:r>
      <w:r w:rsidR="007E2C11">
        <w:rPr>
          <w:rFonts w:ascii="Arial" w:hAnsi="Arial" w:cs="Arial"/>
          <w:sz w:val="22"/>
          <w:szCs w:val="22"/>
        </w:rPr>
        <w:t>(with Edd Noell and Bruce</w:t>
      </w:r>
      <w:r w:rsidR="00AF1A91" w:rsidRPr="00AB3DD9">
        <w:rPr>
          <w:rFonts w:ascii="Arial" w:hAnsi="Arial" w:cs="Arial"/>
          <w:sz w:val="22"/>
          <w:szCs w:val="22"/>
        </w:rPr>
        <w:t xml:space="preserve"> Webb)</w:t>
      </w:r>
    </w:p>
    <w:p w14:paraId="0D859552" w14:textId="56E255D5" w:rsidR="00D26D58" w:rsidRDefault="00D26D58" w:rsidP="00190F8C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2007</w:t>
      </w:r>
      <w:r>
        <w:rPr>
          <w:rFonts w:ascii="Arial" w:hAnsi="Arial" w:cs="Arial"/>
          <w:sz w:val="22"/>
          <w:szCs w:val="22"/>
        </w:rPr>
        <w:tab/>
      </w:r>
      <w:r w:rsidR="006F2A8E">
        <w:rPr>
          <w:rFonts w:ascii="Arial" w:hAnsi="Arial" w:cs="Arial"/>
          <w:sz w:val="22"/>
          <w:szCs w:val="22"/>
        </w:rPr>
        <w:t xml:space="preserve">   </w:t>
      </w:r>
      <w:r w:rsidR="00AF1A91" w:rsidRPr="00AB3DD9">
        <w:rPr>
          <w:rFonts w:ascii="Arial" w:hAnsi="Arial" w:cs="Arial"/>
          <w:sz w:val="22"/>
          <w:szCs w:val="22"/>
        </w:rPr>
        <w:t>Senior Distinguished Faculty Award</w:t>
      </w:r>
      <w:r>
        <w:rPr>
          <w:rFonts w:ascii="Arial" w:hAnsi="Arial" w:cs="Arial"/>
          <w:sz w:val="22"/>
          <w:szCs w:val="22"/>
        </w:rPr>
        <w:t>, Gordon College</w:t>
      </w:r>
      <w:r w:rsidR="00190F8C">
        <w:rPr>
          <w:rFonts w:ascii="Arial" w:hAnsi="Arial" w:cs="Arial"/>
          <w:sz w:val="22"/>
          <w:szCs w:val="22"/>
        </w:rPr>
        <w:tab/>
      </w:r>
    </w:p>
    <w:p w14:paraId="1E6DF0FD" w14:textId="5DBE64FA" w:rsidR="00F72FB9" w:rsidRPr="00F72FB9" w:rsidRDefault="00190F8C" w:rsidP="00190F8C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</w:t>
      </w:r>
      <w:r w:rsidR="00F72FB9" w:rsidRPr="009041CF">
        <w:rPr>
          <w:rFonts w:ascii="Arial" w:hAnsi="Arial" w:cs="Arial"/>
          <w:sz w:val="22"/>
          <w:szCs w:val="22"/>
        </w:rPr>
        <w:t>3</w:t>
      </w:r>
      <w:r w:rsidR="00D26D58">
        <w:rPr>
          <w:rFonts w:ascii="Arial" w:hAnsi="Arial" w:cs="Arial"/>
          <w:sz w:val="22"/>
          <w:szCs w:val="22"/>
        </w:rPr>
        <w:t xml:space="preserve"> </w:t>
      </w:r>
      <w:r w:rsidR="00D26D58">
        <w:rPr>
          <w:rFonts w:ascii="Arial" w:hAnsi="Arial" w:cs="Arial"/>
          <w:sz w:val="22"/>
          <w:szCs w:val="22"/>
        </w:rPr>
        <w:tab/>
      </w:r>
      <w:r w:rsidR="006F2A8E">
        <w:rPr>
          <w:rFonts w:ascii="Arial" w:hAnsi="Arial" w:cs="Arial"/>
          <w:sz w:val="22"/>
          <w:szCs w:val="22"/>
        </w:rPr>
        <w:t xml:space="preserve">   </w:t>
      </w:r>
      <w:r w:rsidR="00F72FB9" w:rsidRPr="00F72FB9">
        <w:rPr>
          <w:rFonts w:ascii="Arial" w:hAnsi="Arial" w:cs="Arial"/>
          <w:sz w:val="22"/>
          <w:szCs w:val="22"/>
        </w:rPr>
        <w:t>Distinguished Teaching Fellow</w:t>
      </w:r>
      <w:r w:rsidR="00F72FB9">
        <w:rPr>
          <w:rFonts w:ascii="Arial" w:hAnsi="Arial" w:cs="Arial"/>
          <w:sz w:val="22"/>
          <w:szCs w:val="22"/>
        </w:rPr>
        <w:t xml:space="preserve"> in Economics, Stanford University</w:t>
      </w:r>
    </w:p>
    <w:p w14:paraId="701EA879" w14:textId="77777777" w:rsidR="00190F8C" w:rsidRDefault="00190F8C" w:rsidP="001E0392">
      <w:pPr>
        <w:spacing w:line="276" w:lineRule="auto"/>
        <w:rPr>
          <w:rFonts w:ascii="Arial" w:hAnsi="Arial" w:cs="Arial"/>
          <w:sz w:val="22"/>
          <w:szCs w:val="22"/>
        </w:rPr>
      </w:pPr>
    </w:p>
    <w:p w14:paraId="0BFDF24E" w14:textId="3042E081" w:rsidR="00120598" w:rsidRPr="00120598" w:rsidRDefault="006D2962" w:rsidP="001E039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737D8">
        <w:rPr>
          <w:rFonts w:ascii="Arial" w:hAnsi="Arial" w:cs="Arial"/>
          <w:b/>
          <w:sz w:val="22"/>
          <w:szCs w:val="22"/>
        </w:rPr>
        <w:t>PUBLICATIONS</w:t>
      </w:r>
    </w:p>
    <w:p w14:paraId="28454D70" w14:textId="77777777" w:rsidR="00120598" w:rsidRDefault="00120598" w:rsidP="00120598">
      <w:pPr>
        <w:ind w:left="720" w:hanging="720"/>
        <w:rPr>
          <w:rFonts w:ascii="Arial" w:hAnsi="Arial" w:cs="Arial"/>
          <w:b/>
          <w:sz w:val="22"/>
          <w:szCs w:val="22"/>
        </w:rPr>
      </w:pPr>
      <w:r w:rsidRPr="003D490D">
        <w:rPr>
          <w:rFonts w:ascii="Arial" w:hAnsi="Arial" w:cs="Arial"/>
          <w:b/>
          <w:sz w:val="22"/>
          <w:szCs w:val="22"/>
        </w:rPr>
        <w:t>Doctoral Dissertation</w:t>
      </w:r>
    </w:p>
    <w:p w14:paraId="45AE7C76" w14:textId="77777777" w:rsidR="002A73CD" w:rsidRDefault="00120598" w:rsidP="00120598">
      <w:pPr>
        <w:ind w:left="720" w:hanging="720"/>
        <w:rPr>
          <w:rFonts w:ascii="Arial" w:hAnsi="Arial" w:cs="Arial"/>
          <w:sz w:val="22"/>
          <w:szCs w:val="22"/>
        </w:rPr>
      </w:pPr>
      <w:r w:rsidRPr="00143AA8">
        <w:rPr>
          <w:rFonts w:ascii="Arial" w:hAnsi="Arial" w:cs="Arial"/>
          <w:sz w:val="22"/>
          <w:szCs w:val="22"/>
        </w:rPr>
        <w:t>“Innovation, Technology Transfer, and the Produ</w:t>
      </w:r>
      <w:r w:rsidR="00707A9B">
        <w:rPr>
          <w:rFonts w:ascii="Arial" w:hAnsi="Arial" w:cs="Arial"/>
          <w:sz w:val="22"/>
          <w:szCs w:val="22"/>
        </w:rPr>
        <w:t>ct Cycle in International Trade.</w:t>
      </w:r>
      <w:r w:rsidRPr="00143AA8">
        <w:rPr>
          <w:rFonts w:ascii="Arial" w:hAnsi="Arial" w:cs="Arial"/>
          <w:sz w:val="22"/>
          <w:szCs w:val="22"/>
        </w:rPr>
        <w:t xml:space="preserve">” </w:t>
      </w:r>
      <w:r w:rsidR="007E2C11">
        <w:rPr>
          <w:rFonts w:ascii="Arial" w:hAnsi="Arial" w:cs="Arial"/>
          <w:sz w:val="22"/>
          <w:szCs w:val="22"/>
        </w:rPr>
        <w:t xml:space="preserve"> </w:t>
      </w:r>
    </w:p>
    <w:p w14:paraId="05B896E3" w14:textId="746F993E" w:rsidR="00120598" w:rsidRPr="00143AA8" w:rsidRDefault="00120598" w:rsidP="002A73C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Stanford University, June </w:t>
      </w:r>
      <w:r w:rsidR="002A73CD">
        <w:rPr>
          <w:rFonts w:ascii="Arial" w:hAnsi="Arial" w:cs="Arial"/>
          <w:sz w:val="22"/>
          <w:szCs w:val="22"/>
        </w:rPr>
        <w:t>198</w:t>
      </w:r>
      <w:r w:rsidRPr="00143AA8">
        <w:rPr>
          <w:rFonts w:ascii="Arial" w:hAnsi="Arial" w:cs="Arial"/>
          <w:sz w:val="22"/>
          <w:szCs w:val="22"/>
        </w:rPr>
        <w:t>8.</w:t>
      </w:r>
      <w:r w:rsidR="00984DF8">
        <w:rPr>
          <w:rFonts w:ascii="Arial" w:hAnsi="Arial" w:cs="Arial"/>
          <w:sz w:val="22"/>
          <w:szCs w:val="22"/>
        </w:rPr>
        <w:t xml:space="preserve"> Committee Chair: Ronald I. McKinnon</w:t>
      </w:r>
    </w:p>
    <w:p w14:paraId="439A2804" w14:textId="77777777" w:rsidR="00120598" w:rsidRDefault="00120598" w:rsidP="00D257E3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</w:p>
    <w:p w14:paraId="2BE1CF44" w14:textId="25C494FA" w:rsidR="006A37D8" w:rsidRDefault="006A37D8" w:rsidP="00771B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Articles currently under review</w:t>
      </w:r>
    </w:p>
    <w:p w14:paraId="0193F81E" w14:textId="7BCB37E1" w:rsidR="006A37D8" w:rsidRDefault="006A37D8" w:rsidP="00771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  <w:t>“Is Less ‘More’?  An Assessment of the Degrowth Movement,” with Edd Noell.</w:t>
      </w:r>
    </w:p>
    <w:p w14:paraId="3E2BAD19" w14:textId="2C9C6363" w:rsidR="006A37D8" w:rsidRDefault="006A37D8" w:rsidP="00771B09">
      <w:pPr>
        <w:rPr>
          <w:rFonts w:ascii="Arial" w:hAnsi="Arial" w:cs="Arial"/>
          <w:sz w:val="22"/>
          <w:szCs w:val="22"/>
        </w:rPr>
      </w:pPr>
    </w:p>
    <w:p w14:paraId="069D9580" w14:textId="3BF94CC7" w:rsidR="006A37D8" w:rsidRPr="006A37D8" w:rsidRDefault="006A37D8" w:rsidP="00AB1557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  <w:t xml:space="preserve">“The Gravity of Homicide: </w:t>
      </w:r>
      <w:r w:rsidR="003F6618">
        <w:rPr>
          <w:rFonts w:ascii="Arial" w:hAnsi="Arial" w:cs="Arial"/>
          <w:sz w:val="22"/>
          <w:szCs w:val="22"/>
        </w:rPr>
        <w:t>Interpersonal</w:t>
      </w:r>
      <w:r w:rsidR="00AB1557">
        <w:rPr>
          <w:rFonts w:ascii="Arial" w:hAnsi="Arial" w:cs="Arial"/>
          <w:sz w:val="22"/>
          <w:szCs w:val="22"/>
        </w:rPr>
        <w:t xml:space="preserve"> Violence </w:t>
      </w:r>
      <w:r w:rsidR="003F6618">
        <w:rPr>
          <w:rFonts w:ascii="Arial" w:hAnsi="Arial" w:cs="Arial"/>
          <w:sz w:val="22"/>
          <w:szCs w:val="22"/>
        </w:rPr>
        <w:t>and</w:t>
      </w:r>
      <w:r w:rsidR="00AB1557">
        <w:rPr>
          <w:rFonts w:ascii="Arial" w:hAnsi="Arial" w:cs="Arial"/>
          <w:sz w:val="22"/>
          <w:szCs w:val="22"/>
        </w:rPr>
        <w:t xml:space="preserve"> International Trade,” with Michael Anderson, Morgan Dalton, and Rafay Hassan.</w:t>
      </w:r>
    </w:p>
    <w:p w14:paraId="774EE3DB" w14:textId="77777777" w:rsidR="006A37D8" w:rsidRDefault="006A37D8" w:rsidP="00771B09">
      <w:pPr>
        <w:rPr>
          <w:rFonts w:ascii="Arial" w:hAnsi="Arial" w:cs="Arial"/>
          <w:b/>
          <w:sz w:val="22"/>
          <w:szCs w:val="22"/>
        </w:rPr>
      </w:pPr>
    </w:p>
    <w:p w14:paraId="25DBFF33" w14:textId="10D9318F" w:rsidR="00771B09" w:rsidRDefault="00771B09" w:rsidP="00771B09">
      <w:pPr>
        <w:rPr>
          <w:rFonts w:ascii="Arial" w:hAnsi="Arial" w:cs="Arial"/>
          <w:b/>
          <w:sz w:val="22"/>
          <w:szCs w:val="22"/>
        </w:rPr>
      </w:pPr>
      <w:r w:rsidRPr="00AB3DD9">
        <w:rPr>
          <w:rFonts w:ascii="Arial" w:hAnsi="Arial" w:cs="Arial"/>
          <w:b/>
          <w:sz w:val="22"/>
          <w:szCs w:val="22"/>
        </w:rPr>
        <w:t>Refereed Journal Articles</w:t>
      </w:r>
    </w:p>
    <w:p w14:paraId="0A1012B0" w14:textId="0842316A" w:rsidR="00D12BC1" w:rsidRPr="00D9508D" w:rsidRDefault="00D12BC1" w:rsidP="00D9508D">
      <w:pPr>
        <w:ind w:left="720" w:hanging="720"/>
        <w:rPr>
          <w:szCs w:val="24"/>
        </w:rPr>
      </w:pPr>
      <w:r>
        <w:rPr>
          <w:rFonts w:ascii="Arial" w:hAnsi="Arial" w:cs="Arial"/>
          <w:sz w:val="22"/>
          <w:szCs w:val="22"/>
        </w:rPr>
        <w:t>202</w:t>
      </w:r>
      <w:r w:rsidR="00812A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  <w:t xml:space="preserve">“Indian Buyers in Global Markets: Quality, Prices, and Productivity,” with Michael    Anderson, Martin Davies, and Jose Signoret. </w:t>
      </w:r>
      <w:r w:rsidR="00D9508D">
        <w:rPr>
          <w:rFonts w:ascii="Arial" w:hAnsi="Arial" w:cs="Arial"/>
          <w:sz w:val="22"/>
          <w:szCs w:val="22"/>
        </w:rPr>
        <w:t xml:space="preserve"> </w:t>
      </w:r>
      <w:r w:rsidRPr="00D12BC1">
        <w:rPr>
          <w:rFonts w:ascii="Arial" w:hAnsi="Arial" w:cs="Arial"/>
          <w:i/>
          <w:sz w:val="22"/>
          <w:szCs w:val="22"/>
        </w:rPr>
        <w:t>The World Economy</w:t>
      </w:r>
      <w:r w:rsidR="00D9508D">
        <w:rPr>
          <w:rFonts w:ascii="Arial" w:hAnsi="Arial" w:cs="Arial"/>
          <w:sz w:val="22"/>
          <w:szCs w:val="22"/>
        </w:rPr>
        <w:t>, Vol. 47, No. 2 (February</w:t>
      </w:r>
      <w:r w:rsidR="00812A61">
        <w:rPr>
          <w:rFonts w:ascii="Arial" w:hAnsi="Arial" w:cs="Arial"/>
          <w:sz w:val="22"/>
          <w:szCs w:val="22"/>
        </w:rPr>
        <w:t>, 2024</w:t>
      </w:r>
      <w:r w:rsidR="00D9508D">
        <w:rPr>
          <w:rFonts w:ascii="Arial" w:hAnsi="Arial" w:cs="Arial"/>
          <w:sz w:val="22"/>
          <w:szCs w:val="22"/>
        </w:rPr>
        <w:t>), pp. 567-589; o</w:t>
      </w:r>
      <w:r w:rsidR="008E152A">
        <w:rPr>
          <w:rFonts w:ascii="Arial" w:hAnsi="Arial" w:cs="Arial"/>
          <w:sz w:val="22"/>
          <w:szCs w:val="22"/>
        </w:rPr>
        <w:t>nline version</w:t>
      </w:r>
      <w:r w:rsidR="00812A61">
        <w:rPr>
          <w:rFonts w:ascii="Arial" w:hAnsi="Arial" w:cs="Arial"/>
          <w:sz w:val="22"/>
          <w:szCs w:val="22"/>
        </w:rPr>
        <w:t>:</w:t>
      </w:r>
      <w:r w:rsidR="008E152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330B7F" w:rsidRPr="009F7598">
          <w:rPr>
            <w:rStyle w:val="Hyperlink"/>
            <w:rFonts w:ascii="Arial" w:hAnsi="Arial" w:cs="Arial"/>
            <w:sz w:val="22"/>
            <w:szCs w:val="22"/>
          </w:rPr>
          <w:t>https://doi.org/10.1111/twec.13428</w:t>
        </w:r>
      </w:hyperlink>
      <w:r w:rsidR="00D9508D" w:rsidRPr="00D9508D">
        <w:rPr>
          <w:rStyle w:val="Hyperlink"/>
          <w:rFonts w:ascii="Arial" w:hAnsi="Arial" w:cs="Arial"/>
          <w:sz w:val="22"/>
          <w:szCs w:val="22"/>
          <w:u w:val="none"/>
        </w:rPr>
        <w:t xml:space="preserve">, </w:t>
      </w:r>
      <w:r w:rsidR="00D9508D" w:rsidRPr="00D9508D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May 2023.</w:t>
      </w:r>
    </w:p>
    <w:p w14:paraId="1B51BBD7" w14:textId="77777777" w:rsidR="00330B7F" w:rsidRPr="00D12BC1" w:rsidRDefault="00330B7F" w:rsidP="00D12BC1">
      <w:pPr>
        <w:ind w:left="720" w:hanging="720"/>
        <w:rPr>
          <w:rFonts w:ascii="Arial" w:hAnsi="Arial" w:cs="Arial"/>
          <w:sz w:val="22"/>
          <w:szCs w:val="22"/>
        </w:rPr>
      </w:pPr>
    </w:p>
    <w:p w14:paraId="66BBEB20" w14:textId="4388F824" w:rsidR="00D45709" w:rsidRDefault="00D45709" w:rsidP="00D45709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ab/>
        <w:t>“</w:t>
      </w:r>
      <w:r w:rsidRPr="00D45709">
        <w:rPr>
          <w:rFonts w:ascii="Arial" w:eastAsiaTheme="minorHAnsi" w:hAnsi="Arial" w:cs="Arial"/>
          <w:bCs/>
          <w:sz w:val="22"/>
          <w:szCs w:val="22"/>
        </w:rPr>
        <w:t>Econ</w:t>
      </w:r>
      <w:r>
        <w:rPr>
          <w:rFonts w:ascii="Arial" w:eastAsiaTheme="minorHAnsi" w:hAnsi="Arial" w:cs="Arial"/>
          <w:bCs/>
          <w:sz w:val="22"/>
          <w:szCs w:val="22"/>
        </w:rPr>
        <w:t xml:space="preserve">omics, Theology, and a Case for </w:t>
      </w:r>
      <w:r w:rsidRPr="00D45709">
        <w:rPr>
          <w:rFonts w:ascii="Arial" w:eastAsiaTheme="minorHAnsi" w:hAnsi="Arial" w:cs="Arial"/>
          <w:bCs/>
          <w:sz w:val="22"/>
          <w:szCs w:val="22"/>
        </w:rPr>
        <w:t>Ec</w:t>
      </w:r>
      <w:r>
        <w:rPr>
          <w:rFonts w:ascii="Arial" w:eastAsiaTheme="minorHAnsi" w:hAnsi="Arial" w:cs="Arial"/>
          <w:bCs/>
          <w:sz w:val="22"/>
          <w:szCs w:val="22"/>
        </w:rPr>
        <w:t xml:space="preserve">onomic Growth: An Assessment of </w:t>
      </w:r>
      <w:r w:rsidRPr="00D45709">
        <w:rPr>
          <w:rFonts w:ascii="Arial" w:eastAsiaTheme="minorHAnsi" w:hAnsi="Arial" w:cs="Arial"/>
          <w:bCs/>
          <w:sz w:val="22"/>
          <w:szCs w:val="22"/>
        </w:rPr>
        <w:t>Recent Critiques</w:t>
      </w:r>
      <w:r w:rsidRPr="00AB3DD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” with Edd Noell.  </w:t>
      </w:r>
      <w:r w:rsidRPr="00D45709">
        <w:rPr>
          <w:rFonts w:ascii="Arial" w:hAnsi="Arial" w:cs="Arial"/>
          <w:i/>
          <w:sz w:val="22"/>
          <w:szCs w:val="22"/>
        </w:rPr>
        <w:t>Christian Scholars Review</w:t>
      </w:r>
      <w:r w:rsidRPr="00D45709">
        <w:rPr>
          <w:rFonts w:ascii="Arial" w:hAnsi="Arial" w:cs="Arial"/>
          <w:sz w:val="22"/>
          <w:szCs w:val="22"/>
        </w:rPr>
        <w:t>, L:1 (Fall), pp. 5-23.</w:t>
      </w:r>
      <w:r w:rsidR="003F6618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3F6618" w:rsidRPr="003F6618">
          <w:rPr>
            <w:rStyle w:val="Hyperlink"/>
            <w:rFonts w:ascii="Arial" w:hAnsi="Arial" w:cs="Arial"/>
          </w:rPr>
          <w:t>https://christianscholars.com/economics-theology-and-a-case-for-economic-growth-an-assessment-of-recent-critiques/</w:t>
        </w:r>
      </w:hyperlink>
    </w:p>
    <w:p w14:paraId="6A6B5D76" w14:textId="77777777" w:rsidR="00330B7F" w:rsidRPr="00D45709" w:rsidRDefault="00330B7F" w:rsidP="00D45709">
      <w:pPr>
        <w:autoSpaceDE w:val="0"/>
        <w:autoSpaceDN w:val="0"/>
        <w:adjustRightInd w:val="0"/>
        <w:ind w:left="720" w:hanging="720"/>
        <w:rPr>
          <w:rFonts w:ascii="Arial" w:eastAsiaTheme="minorHAnsi" w:hAnsi="Arial" w:cs="Arial"/>
          <w:bCs/>
          <w:sz w:val="22"/>
          <w:szCs w:val="22"/>
        </w:rPr>
      </w:pPr>
    </w:p>
    <w:p w14:paraId="096A603E" w14:textId="08ADF7E2" w:rsidR="00D257E3" w:rsidRDefault="008F37AD" w:rsidP="000710DB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710DB">
        <w:rPr>
          <w:rFonts w:ascii="Arial" w:hAnsi="Arial" w:cs="Arial"/>
          <w:sz w:val="22"/>
          <w:szCs w:val="22"/>
        </w:rPr>
        <w:t>019</w:t>
      </w:r>
      <w:r w:rsidR="00564C71">
        <w:rPr>
          <w:rFonts w:ascii="Arial" w:hAnsi="Arial" w:cs="Arial"/>
          <w:sz w:val="22"/>
          <w:szCs w:val="22"/>
        </w:rPr>
        <w:tab/>
      </w:r>
      <w:r w:rsidR="004958D7">
        <w:rPr>
          <w:rFonts w:ascii="Arial" w:hAnsi="Arial" w:cs="Arial"/>
          <w:sz w:val="22"/>
          <w:szCs w:val="22"/>
        </w:rPr>
        <w:t>“</w:t>
      </w:r>
      <w:r w:rsidR="004958D7" w:rsidRPr="00AB3DD9">
        <w:rPr>
          <w:rFonts w:ascii="Arial" w:hAnsi="Arial" w:cs="Arial"/>
          <w:sz w:val="22"/>
          <w:szCs w:val="22"/>
        </w:rPr>
        <w:t>F</w:t>
      </w:r>
      <w:r w:rsidR="00D257E3">
        <w:rPr>
          <w:rFonts w:ascii="Arial" w:hAnsi="Arial" w:cs="Arial"/>
          <w:sz w:val="22"/>
          <w:szCs w:val="22"/>
        </w:rPr>
        <w:t xml:space="preserve">irm Heterogeneity and Export Pricing in India,” with Michael </w:t>
      </w:r>
      <w:r w:rsidR="00D257E3" w:rsidRPr="00AB3DD9">
        <w:rPr>
          <w:rFonts w:ascii="Arial" w:hAnsi="Arial" w:cs="Arial"/>
          <w:sz w:val="22"/>
          <w:szCs w:val="22"/>
        </w:rPr>
        <w:t>Anderson, Martin Davies, and Jos</w:t>
      </w:r>
      <w:r w:rsidR="00D257E3" w:rsidRPr="009F295D">
        <w:rPr>
          <w:rFonts w:ascii="Arial" w:hAnsi="Arial" w:cs="Arial"/>
          <w:bCs/>
          <w:sz w:val="22"/>
          <w:szCs w:val="22"/>
        </w:rPr>
        <w:t>é</w:t>
      </w:r>
      <w:r w:rsidR="000710DB">
        <w:rPr>
          <w:rFonts w:ascii="Arial" w:hAnsi="Arial" w:cs="Arial"/>
          <w:sz w:val="22"/>
          <w:szCs w:val="22"/>
        </w:rPr>
        <w:t xml:space="preserve"> Signoret. </w:t>
      </w:r>
      <w:r w:rsidR="00D257E3" w:rsidRPr="00D16367">
        <w:rPr>
          <w:rFonts w:ascii="Arial" w:hAnsi="Arial" w:cs="Arial"/>
          <w:i/>
          <w:sz w:val="22"/>
          <w:szCs w:val="22"/>
        </w:rPr>
        <w:t>Southern Economic Journal</w:t>
      </w:r>
      <w:r w:rsidR="000710DB">
        <w:rPr>
          <w:rFonts w:ascii="Arial" w:hAnsi="Arial" w:cs="Arial"/>
          <w:sz w:val="22"/>
          <w:szCs w:val="22"/>
        </w:rPr>
        <w:t>, Vol. 85, No. 3, pp. 985-1004 (January). Published online December 14, 2018</w:t>
      </w:r>
      <w:r w:rsidR="000710DB" w:rsidRPr="000710DB">
        <w:rPr>
          <w:rFonts w:ascii="Arial" w:hAnsi="Arial" w:cs="Arial"/>
          <w:sz w:val="22"/>
          <w:szCs w:val="22"/>
        </w:rPr>
        <w:t xml:space="preserve">.  DOI: </w:t>
      </w:r>
      <w:hyperlink r:id="rId10" w:history="1">
        <w:r w:rsidR="000710DB" w:rsidRPr="00D9508D">
          <w:rPr>
            <w:rStyle w:val="Hyperlink"/>
            <w:rFonts w:ascii="Arial" w:hAnsi="Arial" w:cs="Arial"/>
            <w:sz w:val="22"/>
            <w:szCs w:val="22"/>
          </w:rPr>
          <w:t>https://doi.org/10.1002/soej.12316</w:t>
        </w:r>
      </w:hyperlink>
      <w:r w:rsidR="000710DB">
        <w:rPr>
          <w:rFonts w:ascii="Arial" w:hAnsi="Arial" w:cs="Arial"/>
          <w:sz w:val="22"/>
          <w:szCs w:val="22"/>
        </w:rPr>
        <w:t>.</w:t>
      </w:r>
    </w:p>
    <w:p w14:paraId="3746DD2C" w14:textId="77777777" w:rsidR="00330B7F" w:rsidRPr="000710DB" w:rsidRDefault="00330B7F" w:rsidP="000710DB">
      <w:pPr>
        <w:ind w:left="720" w:hanging="720"/>
        <w:rPr>
          <w:rFonts w:ascii="Arial" w:hAnsi="Arial" w:cs="Arial"/>
          <w:sz w:val="22"/>
          <w:szCs w:val="22"/>
        </w:rPr>
      </w:pPr>
    </w:p>
    <w:p w14:paraId="2755AB13" w14:textId="4F5B5FB2" w:rsidR="00F1662B" w:rsidRDefault="008F37AD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</w:t>
      </w:r>
      <w:r w:rsidR="00564C71">
        <w:rPr>
          <w:rFonts w:ascii="Arial" w:hAnsi="Arial" w:cs="Arial"/>
          <w:sz w:val="22"/>
          <w:szCs w:val="22"/>
        </w:rPr>
        <w:tab/>
      </w:r>
      <w:r w:rsidR="00D257E3">
        <w:rPr>
          <w:rFonts w:ascii="Arial" w:hAnsi="Arial" w:cs="Arial"/>
          <w:sz w:val="22"/>
          <w:szCs w:val="22"/>
        </w:rPr>
        <w:t>“F</w:t>
      </w:r>
      <w:r w:rsidR="004958D7" w:rsidRPr="00AB3DD9">
        <w:rPr>
          <w:rFonts w:ascii="Arial" w:hAnsi="Arial" w:cs="Arial"/>
          <w:sz w:val="22"/>
          <w:szCs w:val="22"/>
        </w:rPr>
        <w:t>irm Heterogeneity, Imported Input Quality and Export Pricing in India,</w:t>
      </w:r>
      <w:r w:rsidR="004958D7">
        <w:rPr>
          <w:rFonts w:ascii="Arial" w:hAnsi="Arial" w:cs="Arial"/>
          <w:sz w:val="22"/>
          <w:szCs w:val="22"/>
        </w:rPr>
        <w:t>” with Michael</w:t>
      </w:r>
      <w:r w:rsidR="00C726E9">
        <w:rPr>
          <w:rFonts w:ascii="Arial" w:hAnsi="Arial" w:cs="Arial"/>
          <w:sz w:val="22"/>
          <w:szCs w:val="22"/>
        </w:rPr>
        <w:t xml:space="preserve"> Anderson, </w:t>
      </w:r>
      <w:r w:rsidR="004958D7" w:rsidRPr="00AB3DD9">
        <w:rPr>
          <w:rFonts w:ascii="Arial" w:hAnsi="Arial" w:cs="Arial"/>
          <w:sz w:val="22"/>
          <w:szCs w:val="22"/>
        </w:rPr>
        <w:t>Martin Davies, and Jos</w:t>
      </w:r>
      <w:r w:rsidR="004958D7" w:rsidRPr="009F295D">
        <w:rPr>
          <w:rFonts w:ascii="Arial" w:hAnsi="Arial" w:cs="Arial"/>
          <w:bCs/>
          <w:sz w:val="22"/>
          <w:szCs w:val="22"/>
        </w:rPr>
        <w:t>é</w:t>
      </w:r>
      <w:r w:rsidR="004958D7" w:rsidRPr="00AB3DD9">
        <w:rPr>
          <w:rFonts w:ascii="Arial" w:hAnsi="Arial" w:cs="Arial"/>
          <w:sz w:val="22"/>
          <w:szCs w:val="22"/>
        </w:rPr>
        <w:t xml:space="preserve"> Signoret.  </w:t>
      </w:r>
      <w:r w:rsidR="004958D7" w:rsidRPr="00093BCE">
        <w:rPr>
          <w:rFonts w:ascii="Arial" w:hAnsi="Arial" w:cs="Arial"/>
          <w:i/>
          <w:sz w:val="22"/>
          <w:szCs w:val="22"/>
        </w:rPr>
        <w:t>Global Economy Journal</w:t>
      </w:r>
      <w:r w:rsidR="004958D7">
        <w:rPr>
          <w:rFonts w:ascii="Arial" w:hAnsi="Arial" w:cs="Arial"/>
          <w:sz w:val="22"/>
          <w:szCs w:val="22"/>
        </w:rPr>
        <w:t>, Vol. 18, No. 2</w:t>
      </w:r>
      <w:r w:rsidR="00C362C1">
        <w:rPr>
          <w:rFonts w:ascii="Arial" w:hAnsi="Arial" w:cs="Arial"/>
          <w:sz w:val="22"/>
          <w:szCs w:val="22"/>
        </w:rPr>
        <w:t>. P</w:t>
      </w:r>
      <w:r w:rsidR="00093BCE">
        <w:rPr>
          <w:rFonts w:ascii="Arial" w:hAnsi="Arial" w:cs="Arial"/>
          <w:sz w:val="22"/>
          <w:szCs w:val="22"/>
        </w:rPr>
        <w:t>ublished online June 2</w:t>
      </w:r>
      <w:r w:rsidR="00C362C1">
        <w:rPr>
          <w:rFonts w:ascii="Arial" w:hAnsi="Arial" w:cs="Arial"/>
          <w:sz w:val="22"/>
          <w:szCs w:val="22"/>
        </w:rPr>
        <w:t>, 2018</w:t>
      </w:r>
      <w:r w:rsidR="00093BCE">
        <w:rPr>
          <w:rFonts w:ascii="Arial" w:hAnsi="Arial" w:cs="Arial"/>
          <w:sz w:val="22"/>
          <w:szCs w:val="22"/>
        </w:rPr>
        <w:t xml:space="preserve">.  DOI: </w:t>
      </w:r>
      <w:hyperlink r:id="rId11" w:history="1">
        <w:r w:rsidR="00330B7F" w:rsidRPr="009F7598">
          <w:rPr>
            <w:rStyle w:val="Hyperlink"/>
            <w:rFonts w:ascii="Arial" w:hAnsi="Arial" w:cs="Arial"/>
            <w:sz w:val="22"/>
            <w:szCs w:val="22"/>
          </w:rPr>
          <w:t>https://doi.org/10.1515/gej-2018-0034</w:t>
        </w:r>
      </w:hyperlink>
      <w:r w:rsidR="00093BCE">
        <w:rPr>
          <w:rFonts w:ascii="Arial" w:hAnsi="Arial" w:cs="Arial"/>
          <w:sz w:val="22"/>
          <w:szCs w:val="22"/>
        </w:rPr>
        <w:t>.</w:t>
      </w:r>
    </w:p>
    <w:p w14:paraId="6EF180C5" w14:textId="77777777" w:rsidR="00330B7F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0681093A" w14:textId="77777777" w:rsidR="002A73CD" w:rsidRDefault="00564C71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7B5303" w:rsidRPr="00AB3DD9">
        <w:rPr>
          <w:rFonts w:ascii="Arial" w:hAnsi="Arial" w:cs="Arial"/>
          <w:sz w:val="22"/>
          <w:szCs w:val="22"/>
        </w:rPr>
        <w:t>Ethnic Networks and Price Dispersion</w:t>
      </w:r>
      <w:r w:rsidR="00B9463C" w:rsidRPr="00AB3DD9">
        <w:rPr>
          <w:rFonts w:ascii="Arial" w:hAnsi="Arial" w:cs="Arial"/>
          <w:sz w:val="22"/>
          <w:szCs w:val="22"/>
        </w:rPr>
        <w:t>,</w:t>
      </w:r>
      <w:r w:rsidR="00C63688">
        <w:rPr>
          <w:rFonts w:ascii="Arial" w:hAnsi="Arial" w:cs="Arial"/>
          <w:sz w:val="22"/>
          <w:szCs w:val="22"/>
        </w:rPr>
        <w:t>”</w:t>
      </w:r>
      <w:r w:rsidR="00B9463C" w:rsidRPr="00AB3DD9">
        <w:rPr>
          <w:rFonts w:ascii="Arial" w:hAnsi="Arial" w:cs="Arial"/>
          <w:sz w:val="22"/>
          <w:szCs w:val="22"/>
        </w:rPr>
        <w:t xml:space="preserve"> </w:t>
      </w:r>
      <w:r w:rsidR="007B5303" w:rsidRPr="00AB3DD9">
        <w:rPr>
          <w:rFonts w:ascii="Arial" w:hAnsi="Arial" w:cs="Arial"/>
          <w:sz w:val="22"/>
          <w:szCs w:val="22"/>
        </w:rPr>
        <w:t>with Mic</w:t>
      </w:r>
      <w:r w:rsidR="00B9463C" w:rsidRPr="00AB3DD9">
        <w:rPr>
          <w:rFonts w:ascii="Arial" w:hAnsi="Arial" w:cs="Arial"/>
          <w:sz w:val="22"/>
          <w:szCs w:val="22"/>
        </w:rPr>
        <w:t>hael Anderson and Martin Davies</w:t>
      </w:r>
      <w:r w:rsidR="007B5303" w:rsidRPr="00AB3DD9">
        <w:rPr>
          <w:rFonts w:ascii="Arial" w:hAnsi="Arial" w:cs="Arial"/>
          <w:sz w:val="22"/>
          <w:szCs w:val="22"/>
        </w:rPr>
        <w:t>.</w:t>
      </w:r>
      <w:r w:rsidR="00B9463C" w:rsidRPr="00AB3DD9">
        <w:rPr>
          <w:rFonts w:ascii="Arial" w:hAnsi="Arial" w:cs="Arial"/>
          <w:sz w:val="22"/>
          <w:szCs w:val="22"/>
        </w:rPr>
        <w:t xml:space="preserve"> </w:t>
      </w:r>
      <w:r w:rsidR="003B6AFC">
        <w:rPr>
          <w:rFonts w:ascii="Arial" w:hAnsi="Arial" w:cs="Arial"/>
          <w:sz w:val="22"/>
          <w:szCs w:val="22"/>
        </w:rPr>
        <w:t xml:space="preserve"> </w:t>
      </w:r>
      <w:r w:rsidR="007B5303" w:rsidRPr="00AB3DD9">
        <w:rPr>
          <w:rFonts w:ascii="Arial" w:hAnsi="Arial" w:cs="Arial"/>
          <w:i/>
          <w:sz w:val="22"/>
          <w:szCs w:val="22"/>
        </w:rPr>
        <w:t>Review of International Economics</w:t>
      </w:r>
      <w:r w:rsidR="007B5303" w:rsidRPr="00AB3DD9">
        <w:rPr>
          <w:rFonts w:ascii="Arial" w:hAnsi="Arial" w:cs="Arial"/>
          <w:sz w:val="22"/>
          <w:szCs w:val="22"/>
        </w:rPr>
        <w:t xml:space="preserve">, Vol. 24, No. 3 (August), pp. 514-535. </w:t>
      </w:r>
      <w:r w:rsidR="003B6AFC">
        <w:rPr>
          <w:rFonts w:ascii="Arial" w:hAnsi="Arial" w:cs="Arial"/>
          <w:sz w:val="22"/>
          <w:szCs w:val="22"/>
        </w:rPr>
        <w:t xml:space="preserve"> </w:t>
      </w:r>
    </w:p>
    <w:p w14:paraId="3CABD906" w14:textId="2FEC1B30" w:rsidR="007B5303" w:rsidRDefault="001A3E11" w:rsidP="002A73C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DOI: </w:t>
      </w:r>
      <w:hyperlink r:id="rId12" w:history="1">
        <w:r w:rsidR="00330B7F" w:rsidRPr="009F7598">
          <w:rPr>
            <w:rStyle w:val="Hyperlink"/>
            <w:rFonts w:ascii="Arial" w:hAnsi="Arial" w:cs="Arial"/>
            <w:sz w:val="22"/>
            <w:szCs w:val="22"/>
          </w:rPr>
          <w:t>https://doi.org/10.1111/roie.12221</w:t>
        </w:r>
      </w:hyperlink>
      <w:r w:rsidR="007B5303" w:rsidRPr="00AB3DD9">
        <w:rPr>
          <w:rFonts w:ascii="Arial" w:hAnsi="Arial" w:cs="Arial"/>
          <w:sz w:val="22"/>
          <w:szCs w:val="22"/>
        </w:rPr>
        <w:t>.</w:t>
      </w:r>
    </w:p>
    <w:p w14:paraId="7E5CA7B5" w14:textId="77777777" w:rsidR="00330B7F" w:rsidRPr="00AB3DD9" w:rsidRDefault="00330B7F" w:rsidP="002A73CD">
      <w:pPr>
        <w:ind w:left="720"/>
        <w:rPr>
          <w:rFonts w:ascii="Arial" w:hAnsi="Arial" w:cs="Arial"/>
          <w:sz w:val="22"/>
          <w:szCs w:val="22"/>
        </w:rPr>
      </w:pPr>
    </w:p>
    <w:p w14:paraId="27B17DA5" w14:textId="0FDBD5EF" w:rsidR="00DF5657" w:rsidRDefault="00564C71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DF5657" w:rsidRPr="00AB3DD9">
        <w:rPr>
          <w:rFonts w:ascii="Arial" w:hAnsi="Arial" w:cs="Arial"/>
          <w:sz w:val="22"/>
          <w:szCs w:val="22"/>
        </w:rPr>
        <w:t>Can Price Dispersion Reveal Distance-Related Trade Costs?  Evidence from the</w:t>
      </w:r>
      <w:r w:rsidR="005D585D" w:rsidRPr="00AB3DD9">
        <w:rPr>
          <w:rFonts w:ascii="Arial" w:hAnsi="Arial" w:cs="Arial"/>
          <w:sz w:val="22"/>
          <w:szCs w:val="22"/>
        </w:rPr>
        <w:t xml:space="preserve"> United States,</w:t>
      </w:r>
      <w:r w:rsidR="00C63688">
        <w:rPr>
          <w:rFonts w:ascii="Arial" w:hAnsi="Arial" w:cs="Arial"/>
          <w:sz w:val="22"/>
          <w:szCs w:val="22"/>
        </w:rPr>
        <w:t>”</w:t>
      </w:r>
      <w:r w:rsidR="005D585D" w:rsidRPr="00AB3DD9">
        <w:rPr>
          <w:rFonts w:ascii="Arial" w:hAnsi="Arial" w:cs="Arial"/>
          <w:sz w:val="22"/>
          <w:szCs w:val="22"/>
        </w:rPr>
        <w:t xml:space="preserve"> with Michael Anderson and Kurt </w:t>
      </w:r>
      <w:r w:rsidR="00DF5657" w:rsidRPr="00AB3DD9">
        <w:rPr>
          <w:rFonts w:ascii="Arial" w:hAnsi="Arial" w:cs="Arial"/>
          <w:sz w:val="22"/>
          <w:szCs w:val="22"/>
        </w:rPr>
        <w:t xml:space="preserve">Schaefer.  </w:t>
      </w:r>
      <w:r w:rsidR="00DF5657" w:rsidRPr="00AB3DD9">
        <w:rPr>
          <w:rFonts w:ascii="Arial" w:hAnsi="Arial" w:cs="Arial"/>
          <w:i/>
          <w:sz w:val="22"/>
          <w:szCs w:val="22"/>
        </w:rPr>
        <w:t>Global Economy Journal</w:t>
      </w:r>
      <w:r w:rsidR="00D82EB8" w:rsidRPr="00AB3DD9">
        <w:rPr>
          <w:rFonts w:ascii="Arial" w:hAnsi="Arial" w:cs="Arial"/>
          <w:sz w:val="22"/>
          <w:szCs w:val="22"/>
        </w:rPr>
        <w:t xml:space="preserve">, </w:t>
      </w:r>
      <w:r w:rsidR="00147413" w:rsidRPr="00AB3DD9">
        <w:rPr>
          <w:rFonts w:ascii="Arial" w:hAnsi="Arial" w:cs="Arial"/>
          <w:sz w:val="22"/>
          <w:szCs w:val="22"/>
        </w:rPr>
        <w:t>Vol. 13, No. 2 (June), pp. 151-174.</w:t>
      </w:r>
      <w:r w:rsidR="00DF5657" w:rsidRPr="00AB3DD9">
        <w:rPr>
          <w:rFonts w:ascii="Arial" w:hAnsi="Arial" w:cs="Arial"/>
          <w:sz w:val="22"/>
          <w:szCs w:val="22"/>
        </w:rPr>
        <w:t xml:space="preserve">  </w:t>
      </w:r>
    </w:p>
    <w:p w14:paraId="7FAAFA77" w14:textId="77777777" w:rsidR="00330B7F" w:rsidRPr="00AB3DD9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337DBF80" w14:textId="77777777" w:rsidR="002A73CD" w:rsidRDefault="00564C71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2007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>How Does History Matter?  Hysteresis in C</w:t>
      </w:r>
      <w:r w:rsidR="005D585D" w:rsidRPr="00AB3DD9">
        <w:rPr>
          <w:rFonts w:ascii="Arial" w:hAnsi="Arial" w:cs="Arial"/>
          <w:sz w:val="22"/>
          <w:szCs w:val="22"/>
        </w:rPr>
        <w:t>anadian Trade,</w:t>
      </w:r>
      <w:r w:rsidR="00C63688">
        <w:rPr>
          <w:rFonts w:ascii="Arial" w:hAnsi="Arial" w:cs="Arial"/>
          <w:sz w:val="22"/>
          <w:szCs w:val="22"/>
        </w:rPr>
        <w:t>”</w:t>
      </w:r>
      <w:r w:rsidR="005D585D" w:rsidRPr="00AB3DD9">
        <w:rPr>
          <w:rFonts w:ascii="Arial" w:hAnsi="Arial" w:cs="Arial"/>
          <w:sz w:val="22"/>
          <w:szCs w:val="22"/>
        </w:rPr>
        <w:t xml:space="preserve"> with Michael </w:t>
      </w:r>
      <w:r w:rsidR="006D2962" w:rsidRPr="00AB3DD9">
        <w:rPr>
          <w:rFonts w:ascii="Arial" w:hAnsi="Arial" w:cs="Arial"/>
          <w:sz w:val="22"/>
          <w:szCs w:val="22"/>
        </w:rPr>
        <w:t xml:space="preserve">Anderson.  </w:t>
      </w:r>
      <w:r w:rsidR="0025792F">
        <w:rPr>
          <w:rFonts w:ascii="Arial" w:hAnsi="Arial" w:cs="Arial"/>
          <w:sz w:val="22"/>
          <w:szCs w:val="22"/>
        </w:rPr>
        <w:br/>
      </w:r>
      <w:r w:rsidR="006D2962" w:rsidRPr="00AB3DD9">
        <w:rPr>
          <w:rFonts w:ascii="Arial" w:hAnsi="Arial" w:cs="Arial"/>
          <w:i/>
          <w:sz w:val="22"/>
          <w:szCs w:val="22"/>
        </w:rPr>
        <w:t>North American Journal of Economics and Finance</w:t>
      </w:r>
      <w:r w:rsidR="003B6AFC">
        <w:rPr>
          <w:rFonts w:ascii="Arial" w:hAnsi="Arial" w:cs="Arial"/>
          <w:sz w:val="22"/>
          <w:szCs w:val="22"/>
        </w:rPr>
        <w:t>,</w:t>
      </w:r>
      <w:r w:rsidR="006D2962" w:rsidRPr="00AB3DD9">
        <w:rPr>
          <w:rFonts w:ascii="Arial" w:hAnsi="Arial" w:cs="Arial"/>
          <w:sz w:val="22"/>
          <w:szCs w:val="22"/>
        </w:rPr>
        <w:t xml:space="preserve"> Vol. 18, No. 3 (December), </w:t>
      </w:r>
    </w:p>
    <w:p w14:paraId="5F2DDAD6" w14:textId="5D57981C" w:rsidR="006D2962" w:rsidRDefault="006D2962" w:rsidP="002A73CD">
      <w:pPr>
        <w:ind w:left="720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>pp. 279-91.</w:t>
      </w:r>
    </w:p>
    <w:p w14:paraId="0473498F" w14:textId="77777777" w:rsidR="00330B7F" w:rsidRPr="00AB3DD9" w:rsidRDefault="00330B7F" w:rsidP="002A73CD">
      <w:pPr>
        <w:ind w:left="720"/>
        <w:rPr>
          <w:rFonts w:ascii="Arial" w:hAnsi="Arial" w:cs="Arial"/>
          <w:sz w:val="22"/>
          <w:szCs w:val="22"/>
        </w:rPr>
      </w:pPr>
    </w:p>
    <w:p w14:paraId="7D3130E9" w14:textId="55D9AF31" w:rsidR="006D2962" w:rsidRDefault="00564C71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2006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>Towards Solving Global Poverty: Christian Academics and Practitioners in</w:t>
      </w:r>
      <w:r w:rsidR="005D585D" w:rsidRPr="00AB3DD9">
        <w:rPr>
          <w:rFonts w:ascii="Arial" w:hAnsi="Arial" w:cs="Arial"/>
          <w:sz w:val="22"/>
          <w:szCs w:val="22"/>
        </w:rPr>
        <w:t xml:space="preserve"> Collaboration,</w:t>
      </w:r>
      <w:r w:rsidR="00C63688">
        <w:rPr>
          <w:rFonts w:ascii="Arial" w:hAnsi="Arial" w:cs="Arial"/>
          <w:sz w:val="22"/>
          <w:szCs w:val="22"/>
        </w:rPr>
        <w:t>”</w:t>
      </w:r>
      <w:r w:rsidR="005D585D" w:rsidRPr="00AB3DD9">
        <w:rPr>
          <w:rFonts w:ascii="Arial" w:hAnsi="Arial" w:cs="Arial"/>
          <w:sz w:val="22"/>
          <w:szCs w:val="22"/>
        </w:rPr>
        <w:t xml:space="preserve"> with Judith </w:t>
      </w:r>
      <w:r w:rsidR="006D2962" w:rsidRPr="00AB3DD9">
        <w:rPr>
          <w:rFonts w:ascii="Arial" w:hAnsi="Arial" w:cs="Arial"/>
          <w:sz w:val="22"/>
          <w:szCs w:val="22"/>
        </w:rPr>
        <w:t>Dean a</w:t>
      </w:r>
      <w:r w:rsidR="005D585D" w:rsidRPr="00AB3DD9">
        <w:rPr>
          <w:rFonts w:ascii="Arial" w:hAnsi="Arial" w:cs="Arial"/>
          <w:sz w:val="22"/>
          <w:szCs w:val="22"/>
        </w:rPr>
        <w:t xml:space="preserve">nd Julie </w:t>
      </w:r>
      <w:r w:rsidR="006D2962" w:rsidRPr="00AB3DD9">
        <w:rPr>
          <w:rFonts w:ascii="Arial" w:hAnsi="Arial" w:cs="Arial"/>
          <w:sz w:val="22"/>
          <w:szCs w:val="22"/>
        </w:rPr>
        <w:t xml:space="preserve">Schaffner.  </w:t>
      </w:r>
      <w:r w:rsidR="006D2962" w:rsidRPr="00AB3DD9">
        <w:rPr>
          <w:rFonts w:ascii="Arial" w:hAnsi="Arial" w:cs="Arial"/>
          <w:i/>
          <w:sz w:val="22"/>
          <w:szCs w:val="22"/>
        </w:rPr>
        <w:t>The Review of Faith &amp; International Affairs</w:t>
      </w:r>
      <w:r w:rsidR="006D2962" w:rsidRPr="00AB3DD9">
        <w:rPr>
          <w:rFonts w:ascii="Arial" w:hAnsi="Arial" w:cs="Arial"/>
          <w:sz w:val="22"/>
          <w:szCs w:val="22"/>
        </w:rPr>
        <w:t>, Vol</w:t>
      </w:r>
      <w:r w:rsidR="00945E67">
        <w:rPr>
          <w:rFonts w:ascii="Arial" w:hAnsi="Arial" w:cs="Arial"/>
          <w:sz w:val="22"/>
          <w:szCs w:val="22"/>
        </w:rPr>
        <w:t>.</w:t>
      </w:r>
      <w:r w:rsidR="006D2962" w:rsidRPr="00AB3DD9">
        <w:rPr>
          <w:rFonts w:ascii="Arial" w:hAnsi="Arial" w:cs="Arial"/>
          <w:sz w:val="22"/>
          <w:szCs w:val="22"/>
        </w:rPr>
        <w:t xml:space="preserve"> 4, No. 1 (</w:t>
      </w:r>
      <w:r w:rsidR="00143AA8">
        <w:rPr>
          <w:rFonts w:ascii="Arial" w:hAnsi="Arial" w:cs="Arial"/>
          <w:sz w:val="22"/>
          <w:szCs w:val="22"/>
        </w:rPr>
        <w:t>S</w:t>
      </w:r>
      <w:r w:rsidR="006D2962" w:rsidRPr="00AB3DD9">
        <w:rPr>
          <w:rFonts w:ascii="Arial" w:hAnsi="Arial" w:cs="Arial"/>
          <w:sz w:val="22"/>
          <w:szCs w:val="22"/>
        </w:rPr>
        <w:t>pring), pp. 13-20.</w:t>
      </w:r>
    </w:p>
    <w:p w14:paraId="1B22C624" w14:textId="77777777" w:rsidR="00330B7F" w:rsidRPr="00AB3DD9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41FFAB2C" w14:textId="77777777" w:rsidR="00812A61" w:rsidRDefault="00564C71" w:rsidP="00812A6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2000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 xml:space="preserve">Canadian Trade and Wages: Lessons from the Past, Prospects </w:t>
      </w:r>
      <w:r w:rsidR="005D585D" w:rsidRPr="00AB3DD9">
        <w:rPr>
          <w:rFonts w:ascii="Arial" w:hAnsi="Arial" w:cs="Arial"/>
          <w:sz w:val="22"/>
          <w:szCs w:val="22"/>
        </w:rPr>
        <w:t>for the Future,</w:t>
      </w:r>
      <w:r w:rsidR="00C63688">
        <w:rPr>
          <w:rFonts w:ascii="Arial" w:hAnsi="Arial" w:cs="Arial"/>
          <w:sz w:val="22"/>
          <w:szCs w:val="22"/>
        </w:rPr>
        <w:t>”</w:t>
      </w:r>
      <w:r w:rsidR="005D585D" w:rsidRPr="00AB3DD9">
        <w:rPr>
          <w:rFonts w:ascii="Arial" w:hAnsi="Arial" w:cs="Arial"/>
          <w:sz w:val="22"/>
          <w:szCs w:val="22"/>
        </w:rPr>
        <w:t xml:space="preserve"> with Michael</w:t>
      </w:r>
      <w:r w:rsidR="006D2962" w:rsidRPr="00AB3DD9">
        <w:rPr>
          <w:rFonts w:ascii="Arial" w:hAnsi="Arial" w:cs="Arial"/>
          <w:sz w:val="22"/>
          <w:szCs w:val="22"/>
        </w:rPr>
        <w:t xml:space="preserve"> Anderso</w:t>
      </w:r>
      <w:r w:rsidR="00B9463C" w:rsidRPr="00AB3DD9">
        <w:rPr>
          <w:rFonts w:ascii="Arial" w:hAnsi="Arial" w:cs="Arial"/>
          <w:sz w:val="22"/>
          <w:szCs w:val="22"/>
        </w:rPr>
        <w:t xml:space="preserve">n.  </w:t>
      </w:r>
      <w:r w:rsidR="006D2962" w:rsidRPr="00AB3DD9">
        <w:rPr>
          <w:rFonts w:ascii="Arial" w:hAnsi="Arial" w:cs="Arial"/>
          <w:i/>
          <w:sz w:val="22"/>
          <w:szCs w:val="22"/>
        </w:rPr>
        <w:t>The World Economy</w:t>
      </w:r>
      <w:r w:rsidR="006D2962" w:rsidRPr="00AB3DD9">
        <w:rPr>
          <w:rFonts w:ascii="Arial" w:hAnsi="Arial" w:cs="Arial"/>
          <w:sz w:val="22"/>
          <w:szCs w:val="22"/>
        </w:rPr>
        <w:t>, Vol. 23, No. 8 (August), pp. 1005-1029.</w:t>
      </w:r>
    </w:p>
    <w:p w14:paraId="57DE0297" w14:textId="77777777" w:rsidR="00DC009E" w:rsidRDefault="00DC009E" w:rsidP="00812A61">
      <w:pPr>
        <w:ind w:left="720" w:hanging="720"/>
        <w:rPr>
          <w:rFonts w:ascii="Arial" w:hAnsi="Arial" w:cs="Arial"/>
          <w:sz w:val="22"/>
          <w:szCs w:val="22"/>
        </w:rPr>
      </w:pPr>
    </w:p>
    <w:p w14:paraId="025D7FA8" w14:textId="3715BC1A" w:rsidR="006D2962" w:rsidRDefault="00564C71" w:rsidP="00812A6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2000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 xml:space="preserve">Christian Ethics and the </w:t>
      </w:r>
      <w:r w:rsidR="00B9463C" w:rsidRPr="00AB3DD9">
        <w:rPr>
          <w:rFonts w:ascii="Arial" w:hAnsi="Arial" w:cs="Arial"/>
          <w:sz w:val="22"/>
          <w:szCs w:val="22"/>
        </w:rPr>
        <w:t>Forgiveness of Third World Debt.</w:t>
      </w:r>
      <w:r w:rsidR="00C63688">
        <w:rPr>
          <w:rFonts w:ascii="Arial" w:hAnsi="Arial" w:cs="Arial"/>
          <w:sz w:val="22"/>
          <w:szCs w:val="22"/>
        </w:rPr>
        <w:t>”</w:t>
      </w:r>
      <w:r w:rsidR="00B9463C" w:rsidRPr="00AB3DD9">
        <w:rPr>
          <w:rFonts w:ascii="Arial" w:hAnsi="Arial" w:cs="Arial"/>
          <w:sz w:val="22"/>
          <w:szCs w:val="22"/>
        </w:rPr>
        <w:t xml:space="preserve"> </w:t>
      </w:r>
      <w:r w:rsidR="00707A9B">
        <w:rPr>
          <w:rFonts w:ascii="Arial" w:hAnsi="Arial" w:cs="Arial"/>
          <w:sz w:val="22"/>
          <w:szCs w:val="22"/>
        </w:rPr>
        <w:t xml:space="preserve"> </w:t>
      </w:r>
      <w:r w:rsidR="006D2962" w:rsidRPr="00AB3DD9">
        <w:rPr>
          <w:rFonts w:ascii="Arial" w:hAnsi="Arial" w:cs="Arial"/>
          <w:i/>
          <w:sz w:val="22"/>
          <w:szCs w:val="22"/>
        </w:rPr>
        <w:t>Faith &amp; Economics</w:t>
      </w:r>
      <w:r w:rsidR="00B9463C" w:rsidRPr="00AB3DD9">
        <w:rPr>
          <w:rFonts w:ascii="Arial" w:hAnsi="Arial" w:cs="Arial"/>
          <w:sz w:val="22"/>
          <w:szCs w:val="22"/>
        </w:rPr>
        <w:t xml:space="preserve">, </w:t>
      </w:r>
      <w:r w:rsidR="00945E67">
        <w:rPr>
          <w:rFonts w:ascii="Arial" w:hAnsi="Arial" w:cs="Arial"/>
          <w:sz w:val="22"/>
          <w:szCs w:val="22"/>
        </w:rPr>
        <w:br/>
      </w:r>
      <w:r w:rsidR="00B9463C" w:rsidRPr="00AB3DD9">
        <w:rPr>
          <w:rFonts w:ascii="Arial" w:hAnsi="Arial" w:cs="Arial"/>
          <w:sz w:val="22"/>
          <w:szCs w:val="22"/>
        </w:rPr>
        <w:t>No. 35 (</w:t>
      </w:r>
      <w:r w:rsidR="00143AA8">
        <w:rPr>
          <w:rFonts w:ascii="Arial" w:hAnsi="Arial" w:cs="Arial"/>
          <w:sz w:val="22"/>
          <w:szCs w:val="22"/>
        </w:rPr>
        <w:t>S</w:t>
      </w:r>
      <w:r w:rsidR="006D2962" w:rsidRPr="00AB3DD9">
        <w:rPr>
          <w:rFonts w:ascii="Arial" w:hAnsi="Arial" w:cs="Arial"/>
          <w:sz w:val="22"/>
          <w:szCs w:val="22"/>
        </w:rPr>
        <w:t>prin</w:t>
      </w:r>
      <w:r w:rsidR="00B9463C" w:rsidRPr="00AB3DD9">
        <w:rPr>
          <w:rFonts w:ascii="Arial" w:hAnsi="Arial" w:cs="Arial"/>
          <w:sz w:val="22"/>
          <w:szCs w:val="22"/>
        </w:rPr>
        <w:t>g)</w:t>
      </w:r>
      <w:r w:rsidR="002A406F" w:rsidRPr="00AB3DD9">
        <w:rPr>
          <w:rFonts w:ascii="Arial" w:hAnsi="Arial" w:cs="Arial"/>
          <w:sz w:val="22"/>
          <w:szCs w:val="22"/>
        </w:rPr>
        <w:t xml:space="preserve">, pp. 8-12. </w:t>
      </w:r>
    </w:p>
    <w:p w14:paraId="0FE5A7F9" w14:textId="77777777" w:rsidR="00330B7F" w:rsidRPr="00AB3DD9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57F70BD3" w14:textId="7869AAF5" w:rsidR="006D2962" w:rsidRDefault="00564C71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1999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>Do National Borders Really Matter?  US-Canada Regional Trade</w:t>
      </w:r>
      <w:r w:rsidR="005D585D" w:rsidRPr="00AB3DD9">
        <w:rPr>
          <w:rFonts w:ascii="Arial" w:hAnsi="Arial" w:cs="Arial"/>
          <w:sz w:val="22"/>
          <w:szCs w:val="22"/>
        </w:rPr>
        <w:t xml:space="preserve"> Reconsidered,</w:t>
      </w:r>
      <w:r w:rsidR="00C63688">
        <w:rPr>
          <w:rFonts w:ascii="Arial" w:hAnsi="Arial" w:cs="Arial"/>
          <w:sz w:val="22"/>
          <w:szCs w:val="22"/>
        </w:rPr>
        <w:t>”</w:t>
      </w:r>
      <w:r w:rsidR="005D585D" w:rsidRPr="00AB3DD9">
        <w:rPr>
          <w:rFonts w:ascii="Arial" w:hAnsi="Arial" w:cs="Arial"/>
          <w:sz w:val="22"/>
          <w:szCs w:val="22"/>
        </w:rPr>
        <w:t xml:space="preserve"> with Michael </w:t>
      </w:r>
      <w:r w:rsidR="006D2962" w:rsidRPr="00AB3DD9">
        <w:rPr>
          <w:rFonts w:ascii="Arial" w:hAnsi="Arial" w:cs="Arial"/>
          <w:sz w:val="22"/>
          <w:szCs w:val="22"/>
        </w:rPr>
        <w:t>Anderson</w:t>
      </w:r>
      <w:r w:rsidR="00B9463C" w:rsidRPr="00AB3DD9">
        <w:rPr>
          <w:rFonts w:ascii="Arial" w:hAnsi="Arial" w:cs="Arial"/>
          <w:sz w:val="22"/>
          <w:szCs w:val="22"/>
        </w:rPr>
        <w:t xml:space="preserve">.  </w:t>
      </w:r>
      <w:r w:rsidR="006D2962" w:rsidRPr="00AB3DD9">
        <w:rPr>
          <w:rFonts w:ascii="Arial" w:hAnsi="Arial" w:cs="Arial"/>
          <w:i/>
          <w:sz w:val="22"/>
          <w:szCs w:val="22"/>
        </w:rPr>
        <w:t>Review of International Economics</w:t>
      </w:r>
      <w:r w:rsidR="005D585D" w:rsidRPr="00AB3DD9">
        <w:rPr>
          <w:rFonts w:ascii="Arial" w:hAnsi="Arial" w:cs="Arial"/>
          <w:sz w:val="22"/>
          <w:szCs w:val="22"/>
        </w:rPr>
        <w:t>, Vol. 7, No. 2 (May), pp. 219-</w:t>
      </w:r>
      <w:r w:rsidR="006D2962" w:rsidRPr="00AB3DD9">
        <w:rPr>
          <w:rFonts w:ascii="Arial" w:hAnsi="Arial" w:cs="Arial"/>
          <w:sz w:val="22"/>
          <w:szCs w:val="22"/>
        </w:rPr>
        <w:t>27.</w:t>
      </w:r>
    </w:p>
    <w:p w14:paraId="08D07F5B" w14:textId="77777777" w:rsidR="00330B7F" w:rsidRPr="00AB3DD9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3B8D758C" w14:textId="41B26D65" w:rsidR="006D2962" w:rsidRDefault="00564C71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1999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>Canadian Provinces in World Trade: Engagement and Detachment,</w:t>
      </w:r>
      <w:r w:rsidR="00C63688">
        <w:rPr>
          <w:rFonts w:ascii="Arial" w:hAnsi="Arial" w:cs="Arial"/>
          <w:sz w:val="22"/>
          <w:szCs w:val="22"/>
        </w:rPr>
        <w:t>”</w:t>
      </w:r>
      <w:r w:rsidR="002A73CD">
        <w:rPr>
          <w:rFonts w:ascii="Arial" w:hAnsi="Arial" w:cs="Arial"/>
          <w:sz w:val="22"/>
          <w:szCs w:val="22"/>
        </w:rPr>
        <w:t xml:space="preserve"> with Michael </w:t>
      </w:r>
      <w:r w:rsidR="00B9463C" w:rsidRPr="00AB3DD9">
        <w:rPr>
          <w:rFonts w:ascii="Arial" w:hAnsi="Arial" w:cs="Arial"/>
          <w:sz w:val="22"/>
          <w:szCs w:val="22"/>
        </w:rPr>
        <w:t xml:space="preserve">Anderson.  </w:t>
      </w:r>
      <w:r w:rsidR="006D2962" w:rsidRPr="00AB3DD9">
        <w:rPr>
          <w:rFonts w:ascii="Arial" w:hAnsi="Arial" w:cs="Arial"/>
          <w:i/>
          <w:sz w:val="22"/>
          <w:szCs w:val="22"/>
        </w:rPr>
        <w:t>Canadian Journal of Economics</w:t>
      </w:r>
      <w:r w:rsidR="006D2962" w:rsidRPr="00AB3DD9">
        <w:rPr>
          <w:rFonts w:ascii="Arial" w:hAnsi="Arial" w:cs="Arial"/>
          <w:sz w:val="22"/>
          <w:szCs w:val="22"/>
        </w:rPr>
        <w:t>, Vol. 32, No. 1 (February), pp. 22-38.</w:t>
      </w:r>
    </w:p>
    <w:p w14:paraId="751BA364" w14:textId="77777777" w:rsidR="00330B7F" w:rsidRPr="00AB3DD9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794F156F" w14:textId="77777777" w:rsidR="002A73CD" w:rsidRDefault="00564C71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1997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>NAFTA Expansion: US Imports Upon Chilean, Andean Pact, and MERCO</w:t>
      </w:r>
      <w:r w:rsidR="005D585D" w:rsidRPr="00AB3DD9">
        <w:rPr>
          <w:rFonts w:ascii="Arial" w:hAnsi="Arial" w:cs="Arial"/>
          <w:sz w:val="22"/>
          <w:szCs w:val="22"/>
        </w:rPr>
        <w:t>SUR Accession,</w:t>
      </w:r>
      <w:r w:rsidR="00C63688">
        <w:rPr>
          <w:rFonts w:ascii="Arial" w:hAnsi="Arial" w:cs="Arial"/>
          <w:sz w:val="22"/>
          <w:szCs w:val="22"/>
        </w:rPr>
        <w:t>”</w:t>
      </w:r>
      <w:r w:rsidR="005D585D" w:rsidRPr="00AB3DD9">
        <w:rPr>
          <w:rFonts w:ascii="Arial" w:hAnsi="Arial" w:cs="Arial"/>
          <w:sz w:val="22"/>
          <w:szCs w:val="22"/>
        </w:rPr>
        <w:t xml:space="preserve"> with Michael </w:t>
      </w:r>
      <w:r w:rsidR="00B9463C" w:rsidRPr="00AB3DD9">
        <w:rPr>
          <w:rFonts w:ascii="Arial" w:hAnsi="Arial" w:cs="Arial"/>
          <w:sz w:val="22"/>
          <w:szCs w:val="22"/>
        </w:rPr>
        <w:t xml:space="preserve">Anderson.  </w:t>
      </w:r>
      <w:r w:rsidR="006D2962" w:rsidRPr="00AB3DD9">
        <w:rPr>
          <w:rFonts w:ascii="Arial" w:hAnsi="Arial" w:cs="Arial"/>
          <w:i/>
          <w:sz w:val="22"/>
          <w:szCs w:val="22"/>
        </w:rPr>
        <w:t>The World Economy</w:t>
      </w:r>
      <w:r w:rsidR="006D2962" w:rsidRPr="00AB3DD9">
        <w:rPr>
          <w:rFonts w:ascii="Arial" w:hAnsi="Arial" w:cs="Arial"/>
          <w:sz w:val="22"/>
          <w:szCs w:val="22"/>
        </w:rPr>
        <w:t xml:space="preserve">, Vol. 20, No. 4 (August), </w:t>
      </w:r>
    </w:p>
    <w:p w14:paraId="3CE348D0" w14:textId="40581C27" w:rsidR="006D2962" w:rsidRDefault="006D2962" w:rsidP="002A73CD">
      <w:pPr>
        <w:ind w:left="720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>pp. 477-96.</w:t>
      </w:r>
    </w:p>
    <w:p w14:paraId="0F3CE282" w14:textId="77777777" w:rsidR="00330B7F" w:rsidRPr="00AB3DD9" w:rsidRDefault="00330B7F" w:rsidP="002A73CD">
      <w:pPr>
        <w:ind w:left="720"/>
        <w:rPr>
          <w:rFonts w:ascii="Arial" w:hAnsi="Arial" w:cs="Arial"/>
          <w:sz w:val="22"/>
          <w:szCs w:val="22"/>
        </w:rPr>
      </w:pPr>
    </w:p>
    <w:p w14:paraId="766D1BF1" w14:textId="2DCA3CA4" w:rsidR="006D2962" w:rsidRDefault="00564C71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1994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>Work as Disutil</w:t>
      </w:r>
      <w:r w:rsidR="005D585D" w:rsidRPr="00AB3DD9">
        <w:rPr>
          <w:rFonts w:ascii="Arial" w:hAnsi="Arial" w:cs="Arial"/>
          <w:sz w:val="22"/>
          <w:szCs w:val="22"/>
        </w:rPr>
        <w:t>ity: Comment,</w:t>
      </w:r>
      <w:r w:rsidR="00C63688">
        <w:rPr>
          <w:rFonts w:ascii="Arial" w:hAnsi="Arial" w:cs="Arial"/>
          <w:sz w:val="22"/>
          <w:szCs w:val="22"/>
        </w:rPr>
        <w:t>”</w:t>
      </w:r>
      <w:r w:rsidR="005D585D" w:rsidRPr="00AB3DD9">
        <w:rPr>
          <w:rFonts w:ascii="Arial" w:hAnsi="Arial" w:cs="Arial"/>
          <w:sz w:val="22"/>
          <w:szCs w:val="22"/>
        </w:rPr>
        <w:t xml:space="preserve"> with Michael </w:t>
      </w:r>
      <w:r w:rsidR="00B9463C" w:rsidRPr="00AB3DD9">
        <w:rPr>
          <w:rFonts w:ascii="Arial" w:hAnsi="Arial" w:cs="Arial"/>
          <w:sz w:val="22"/>
          <w:szCs w:val="22"/>
        </w:rPr>
        <w:t>Anderson.</w:t>
      </w:r>
      <w:r w:rsidR="00654149">
        <w:rPr>
          <w:rFonts w:ascii="Arial" w:hAnsi="Arial" w:cs="Arial"/>
          <w:sz w:val="22"/>
          <w:szCs w:val="22"/>
        </w:rPr>
        <w:t xml:space="preserve"> </w:t>
      </w:r>
      <w:r w:rsidR="00B9463C" w:rsidRPr="00AB3DD9">
        <w:rPr>
          <w:rFonts w:ascii="Arial" w:hAnsi="Arial" w:cs="Arial"/>
          <w:sz w:val="22"/>
          <w:szCs w:val="22"/>
        </w:rPr>
        <w:t xml:space="preserve"> </w:t>
      </w:r>
      <w:r w:rsidR="006D2962" w:rsidRPr="00AB3DD9">
        <w:rPr>
          <w:rFonts w:ascii="Arial" w:hAnsi="Arial" w:cs="Arial"/>
          <w:i/>
          <w:sz w:val="22"/>
          <w:szCs w:val="22"/>
        </w:rPr>
        <w:t>Journal of Socioeconomics</w:t>
      </w:r>
      <w:r w:rsidR="005D585D" w:rsidRPr="00AB3DD9">
        <w:rPr>
          <w:rFonts w:ascii="Arial" w:hAnsi="Arial" w:cs="Arial"/>
          <w:sz w:val="22"/>
          <w:szCs w:val="22"/>
        </w:rPr>
        <w:t xml:space="preserve">, </w:t>
      </w:r>
      <w:r w:rsidR="00945E67">
        <w:rPr>
          <w:rFonts w:ascii="Arial" w:hAnsi="Arial" w:cs="Arial"/>
          <w:sz w:val="22"/>
          <w:szCs w:val="22"/>
        </w:rPr>
        <w:br/>
      </w:r>
      <w:r w:rsidR="005D585D" w:rsidRPr="00AB3DD9">
        <w:rPr>
          <w:rFonts w:ascii="Arial" w:hAnsi="Arial" w:cs="Arial"/>
          <w:sz w:val="22"/>
          <w:szCs w:val="22"/>
        </w:rPr>
        <w:t>Vol. 23, No. 3</w:t>
      </w:r>
      <w:r w:rsidR="00A055BA">
        <w:rPr>
          <w:rFonts w:ascii="Arial" w:hAnsi="Arial" w:cs="Arial"/>
          <w:sz w:val="22"/>
          <w:szCs w:val="22"/>
        </w:rPr>
        <w:t xml:space="preserve"> (Autumn)</w:t>
      </w:r>
      <w:r w:rsidR="005D585D" w:rsidRPr="00AB3DD9">
        <w:rPr>
          <w:rFonts w:ascii="Arial" w:hAnsi="Arial" w:cs="Arial"/>
          <w:sz w:val="22"/>
          <w:szCs w:val="22"/>
        </w:rPr>
        <w:t>, pp. 255-</w:t>
      </w:r>
      <w:r w:rsidR="006D2962" w:rsidRPr="00AB3DD9">
        <w:rPr>
          <w:rFonts w:ascii="Arial" w:hAnsi="Arial" w:cs="Arial"/>
          <w:sz w:val="22"/>
          <w:szCs w:val="22"/>
        </w:rPr>
        <w:t>9.</w:t>
      </w:r>
    </w:p>
    <w:p w14:paraId="428527E2" w14:textId="77777777" w:rsidR="00330B7F" w:rsidRPr="00AB3DD9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52D5D839" w14:textId="073C63E0" w:rsidR="006D2962" w:rsidRPr="00AB3DD9" w:rsidRDefault="00564C71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1994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>Integration and Differentiation: Economics at Christian Colleges</w:t>
      </w:r>
      <w:r w:rsidR="00B9463C" w:rsidRPr="00AB3DD9">
        <w:rPr>
          <w:rFonts w:ascii="Arial" w:hAnsi="Arial" w:cs="Arial"/>
          <w:sz w:val="22"/>
          <w:szCs w:val="22"/>
        </w:rPr>
        <w:t>.</w:t>
      </w:r>
      <w:r w:rsidR="00C63688">
        <w:rPr>
          <w:rFonts w:ascii="Arial" w:hAnsi="Arial" w:cs="Arial"/>
          <w:sz w:val="22"/>
          <w:szCs w:val="22"/>
        </w:rPr>
        <w:t>”</w:t>
      </w:r>
      <w:r w:rsidR="006D2962" w:rsidRPr="00AB3DD9">
        <w:rPr>
          <w:rFonts w:ascii="Arial" w:hAnsi="Arial" w:cs="Arial"/>
          <w:sz w:val="22"/>
          <w:szCs w:val="22"/>
        </w:rPr>
        <w:t xml:space="preserve"> </w:t>
      </w:r>
      <w:r w:rsidR="00654149">
        <w:rPr>
          <w:rFonts w:ascii="Arial" w:hAnsi="Arial" w:cs="Arial"/>
          <w:sz w:val="22"/>
          <w:szCs w:val="22"/>
        </w:rPr>
        <w:t xml:space="preserve"> </w:t>
      </w:r>
      <w:r w:rsidR="006D2962" w:rsidRPr="00AB3DD9">
        <w:rPr>
          <w:rFonts w:ascii="Arial" w:hAnsi="Arial" w:cs="Arial"/>
          <w:i/>
          <w:sz w:val="22"/>
          <w:szCs w:val="22"/>
        </w:rPr>
        <w:t>ACE Bulletin</w:t>
      </w:r>
      <w:r w:rsidR="00B9463C" w:rsidRPr="00AB3DD9">
        <w:rPr>
          <w:rFonts w:ascii="Arial" w:hAnsi="Arial" w:cs="Arial"/>
          <w:sz w:val="22"/>
          <w:szCs w:val="22"/>
        </w:rPr>
        <w:t xml:space="preserve">, </w:t>
      </w:r>
      <w:r w:rsidR="00945E67">
        <w:rPr>
          <w:rFonts w:ascii="Arial" w:hAnsi="Arial" w:cs="Arial"/>
          <w:sz w:val="22"/>
          <w:szCs w:val="22"/>
        </w:rPr>
        <w:br/>
      </w:r>
      <w:r w:rsidR="00143AA8">
        <w:rPr>
          <w:rFonts w:ascii="Arial" w:hAnsi="Arial" w:cs="Arial"/>
          <w:sz w:val="22"/>
          <w:szCs w:val="22"/>
        </w:rPr>
        <w:t>No. 24 (F</w:t>
      </w:r>
      <w:r w:rsidR="00B9463C" w:rsidRPr="00AB3DD9">
        <w:rPr>
          <w:rFonts w:ascii="Arial" w:hAnsi="Arial" w:cs="Arial"/>
          <w:sz w:val="22"/>
          <w:szCs w:val="22"/>
        </w:rPr>
        <w:t>all)</w:t>
      </w:r>
      <w:r w:rsidR="006D2962" w:rsidRPr="00AB3DD9">
        <w:rPr>
          <w:rFonts w:ascii="Arial" w:hAnsi="Arial" w:cs="Arial"/>
          <w:sz w:val="22"/>
          <w:szCs w:val="22"/>
        </w:rPr>
        <w:t>.</w:t>
      </w:r>
    </w:p>
    <w:p w14:paraId="70D4DD4B" w14:textId="77777777" w:rsidR="006D2962" w:rsidRDefault="006D2962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60B68311" w14:textId="77777777" w:rsidR="0038119F" w:rsidRPr="00AB3DD9" w:rsidRDefault="0038119F" w:rsidP="00A022AC">
      <w:pPr>
        <w:pStyle w:val="Heading1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>Working Papers</w:t>
      </w:r>
    </w:p>
    <w:p w14:paraId="79CEB1BE" w14:textId="0957EDCF" w:rsidR="00CC1658" w:rsidRDefault="00CC1658" w:rsidP="00D0666B">
      <w:pPr>
        <w:ind w:left="720" w:hanging="72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ab/>
        <w:t xml:space="preserve">“Indian Buyers in Global Markets: </w:t>
      </w:r>
      <w:r w:rsidRPr="00F7411E">
        <w:rPr>
          <w:rFonts w:ascii="Arial" w:hAnsi="Arial" w:cs="Arial"/>
          <w:sz w:val="22"/>
          <w:szCs w:val="22"/>
        </w:rPr>
        <w:t>Quality, Prices, and Productivity,</w:t>
      </w:r>
      <w:r>
        <w:rPr>
          <w:rFonts w:ascii="Arial" w:hAnsi="Arial" w:cs="Arial"/>
          <w:sz w:val="22"/>
          <w:szCs w:val="22"/>
        </w:rPr>
        <w:t>”</w:t>
      </w:r>
      <w:r w:rsidRPr="00F7411E">
        <w:rPr>
          <w:rFonts w:ascii="Arial" w:hAnsi="Arial" w:cs="Arial"/>
          <w:sz w:val="22"/>
          <w:szCs w:val="22"/>
        </w:rPr>
        <w:t xml:space="preserve"> with Michael Anderson, Martin Davies, and Jos</w:t>
      </w:r>
      <w:r w:rsidRPr="009F295D">
        <w:rPr>
          <w:rFonts w:ascii="Arial" w:hAnsi="Arial" w:cs="Arial"/>
          <w:bCs/>
          <w:sz w:val="22"/>
          <w:szCs w:val="22"/>
        </w:rPr>
        <w:t>é</w:t>
      </w:r>
      <w:r w:rsidRPr="00F7411E">
        <w:rPr>
          <w:rFonts w:ascii="Arial" w:hAnsi="Arial" w:cs="Arial"/>
          <w:sz w:val="22"/>
          <w:szCs w:val="22"/>
        </w:rPr>
        <w:t xml:space="preserve"> Signoret</w:t>
      </w:r>
      <w:r>
        <w:rPr>
          <w:rFonts w:ascii="Arial" w:hAnsi="Arial" w:cs="Arial"/>
          <w:sz w:val="22"/>
          <w:szCs w:val="22"/>
        </w:rPr>
        <w:t xml:space="preserve">.  Centre for Applied Macroeconomic Analysis Working Paper Series 42-2021, Crawford School of Public Policy, The Australian National University.  </w:t>
      </w:r>
      <w:hyperlink r:id="rId13" w:history="1">
        <w:r w:rsidRPr="000B7E7B">
          <w:rPr>
            <w:rStyle w:val="Hyperlink"/>
            <w:rFonts w:ascii="Arial" w:hAnsi="Arial" w:cs="Arial"/>
            <w:sz w:val="22"/>
            <w:szCs w:val="22"/>
          </w:rPr>
          <w:t>https://cama.crawford.anu.edu.au/publication/cama-working-paper-series/18720/indian-buyers-global-markets-quality-prices-and</w:t>
        </w:r>
      </w:hyperlink>
    </w:p>
    <w:p w14:paraId="0D4AD679" w14:textId="77777777" w:rsidR="00330B7F" w:rsidRDefault="00330B7F" w:rsidP="00D0666B">
      <w:pPr>
        <w:ind w:left="720" w:hanging="720"/>
        <w:rPr>
          <w:rFonts w:ascii="Arial" w:hAnsi="Arial" w:cs="Arial"/>
          <w:sz w:val="22"/>
          <w:szCs w:val="22"/>
        </w:rPr>
      </w:pPr>
    </w:p>
    <w:p w14:paraId="54CF10B8" w14:textId="0B12A33F" w:rsidR="0038119F" w:rsidRDefault="00564C71" w:rsidP="00D0666B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38119F" w:rsidRPr="00AB3DD9">
        <w:rPr>
          <w:rFonts w:ascii="Arial" w:hAnsi="Arial" w:cs="Arial"/>
          <w:sz w:val="22"/>
          <w:szCs w:val="22"/>
        </w:rPr>
        <w:t>Firm Heterogeneity, Imported Input Quality and Export Pricing in India,</w:t>
      </w:r>
      <w:r w:rsidR="00C63688">
        <w:rPr>
          <w:rFonts w:ascii="Arial" w:hAnsi="Arial" w:cs="Arial"/>
          <w:sz w:val="22"/>
          <w:szCs w:val="22"/>
        </w:rPr>
        <w:t>”</w:t>
      </w:r>
      <w:r w:rsidR="0038119F" w:rsidRPr="00AB3DD9">
        <w:rPr>
          <w:rFonts w:ascii="Arial" w:hAnsi="Arial" w:cs="Arial"/>
          <w:sz w:val="22"/>
          <w:szCs w:val="22"/>
        </w:rPr>
        <w:t xml:space="preserve"> with Michael </w:t>
      </w:r>
      <w:r w:rsidR="0098032E">
        <w:rPr>
          <w:rFonts w:ascii="Arial" w:hAnsi="Arial" w:cs="Arial"/>
          <w:sz w:val="22"/>
          <w:szCs w:val="22"/>
        </w:rPr>
        <w:t>A</w:t>
      </w:r>
      <w:r w:rsidR="0038119F" w:rsidRPr="00AB3DD9">
        <w:rPr>
          <w:rFonts w:ascii="Arial" w:hAnsi="Arial" w:cs="Arial"/>
          <w:sz w:val="22"/>
          <w:szCs w:val="22"/>
        </w:rPr>
        <w:t>nderson, Martin Davies, and Jos</w:t>
      </w:r>
      <w:r w:rsidR="0038119F" w:rsidRPr="009F295D">
        <w:rPr>
          <w:rFonts w:ascii="Arial" w:hAnsi="Arial" w:cs="Arial"/>
          <w:bCs/>
          <w:sz w:val="22"/>
          <w:szCs w:val="22"/>
        </w:rPr>
        <w:t>é</w:t>
      </w:r>
      <w:r w:rsidR="0038119F" w:rsidRPr="00AB3DD9">
        <w:rPr>
          <w:rFonts w:ascii="Arial" w:hAnsi="Arial" w:cs="Arial"/>
          <w:sz w:val="22"/>
          <w:szCs w:val="22"/>
        </w:rPr>
        <w:t xml:space="preserve"> Signoret.  U.S. International Trade Commission Working Paper 2017-01-B (January).  </w:t>
      </w:r>
    </w:p>
    <w:p w14:paraId="650D5FB5" w14:textId="77777777" w:rsidR="00330B7F" w:rsidRPr="00AB3DD9" w:rsidRDefault="00330B7F" w:rsidP="00D0666B">
      <w:pPr>
        <w:ind w:left="720" w:hanging="720"/>
        <w:rPr>
          <w:rFonts w:ascii="Arial" w:hAnsi="Arial" w:cs="Arial"/>
          <w:sz w:val="22"/>
          <w:szCs w:val="22"/>
        </w:rPr>
      </w:pPr>
    </w:p>
    <w:p w14:paraId="26C1521D" w14:textId="4D1D88F5" w:rsidR="0038119F" w:rsidRDefault="00564C71" w:rsidP="00D0666B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38119F" w:rsidRPr="00AB3DD9">
        <w:rPr>
          <w:rFonts w:ascii="Arial" w:hAnsi="Arial" w:cs="Arial"/>
          <w:sz w:val="22"/>
          <w:szCs w:val="22"/>
        </w:rPr>
        <w:t>Firm Heterogeneity and Export Pricing in India,</w:t>
      </w:r>
      <w:r w:rsidR="00C63688">
        <w:rPr>
          <w:rFonts w:ascii="Arial" w:hAnsi="Arial" w:cs="Arial"/>
          <w:sz w:val="22"/>
          <w:szCs w:val="22"/>
        </w:rPr>
        <w:t>”</w:t>
      </w:r>
      <w:r w:rsidR="0038119F" w:rsidRPr="00AB3DD9">
        <w:rPr>
          <w:rFonts w:ascii="Arial" w:hAnsi="Arial" w:cs="Arial"/>
          <w:sz w:val="22"/>
          <w:szCs w:val="22"/>
        </w:rPr>
        <w:t xml:space="preserve"> </w:t>
      </w:r>
      <w:r w:rsidR="00F7411E">
        <w:rPr>
          <w:rFonts w:ascii="Arial" w:hAnsi="Arial" w:cs="Arial"/>
          <w:sz w:val="22"/>
          <w:szCs w:val="22"/>
        </w:rPr>
        <w:t xml:space="preserve">with Michael </w:t>
      </w:r>
      <w:r w:rsidR="0038119F" w:rsidRPr="00AB3DD9">
        <w:rPr>
          <w:rFonts w:ascii="Arial" w:hAnsi="Arial" w:cs="Arial"/>
          <w:sz w:val="22"/>
          <w:szCs w:val="22"/>
        </w:rPr>
        <w:t xml:space="preserve">Anderson, Martin Davies, </w:t>
      </w:r>
      <w:r w:rsidR="0038119F">
        <w:rPr>
          <w:rFonts w:ascii="Arial" w:hAnsi="Arial" w:cs="Arial"/>
          <w:sz w:val="22"/>
          <w:szCs w:val="22"/>
        </w:rPr>
        <w:br/>
      </w:r>
      <w:r w:rsidR="0038119F" w:rsidRPr="00AB3DD9">
        <w:rPr>
          <w:rFonts w:ascii="Arial" w:hAnsi="Arial" w:cs="Arial"/>
          <w:sz w:val="22"/>
          <w:szCs w:val="22"/>
        </w:rPr>
        <w:t>and Jos</w:t>
      </w:r>
      <w:r w:rsidR="0038119F" w:rsidRPr="009F295D">
        <w:rPr>
          <w:rFonts w:ascii="Arial" w:hAnsi="Arial" w:cs="Arial"/>
          <w:bCs/>
          <w:sz w:val="22"/>
          <w:szCs w:val="22"/>
        </w:rPr>
        <w:t>é</w:t>
      </w:r>
      <w:r w:rsidR="0038119F" w:rsidRPr="00AB3DD9">
        <w:rPr>
          <w:rFonts w:ascii="Arial" w:hAnsi="Arial" w:cs="Arial"/>
          <w:sz w:val="22"/>
          <w:szCs w:val="22"/>
        </w:rPr>
        <w:t xml:space="preserve"> Signoret.  U.S. International Trade Commission Working Paper </w:t>
      </w:r>
      <w:r w:rsidR="0038119F">
        <w:rPr>
          <w:rFonts w:ascii="Arial" w:hAnsi="Arial" w:cs="Arial"/>
          <w:sz w:val="22"/>
          <w:szCs w:val="22"/>
        </w:rPr>
        <w:br/>
      </w:r>
      <w:r w:rsidR="0038119F" w:rsidRPr="00AB3DD9">
        <w:rPr>
          <w:rFonts w:ascii="Arial" w:hAnsi="Arial" w:cs="Arial"/>
          <w:sz w:val="22"/>
          <w:szCs w:val="22"/>
        </w:rPr>
        <w:t xml:space="preserve">2016-09-B (September). </w:t>
      </w:r>
    </w:p>
    <w:p w14:paraId="011BEF8E" w14:textId="77777777" w:rsidR="00330B7F" w:rsidRDefault="00330B7F" w:rsidP="00D0666B">
      <w:pPr>
        <w:ind w:left="720" w:hanging="720"/>
        <w:rPr>
          <w:rFonts w:ascii="Arial" w:hAnsi="Arial" w:cs="Arial"/>
          <w:sz w:val="22"/>
          <w:szCs w:val="22"/>
        </w:rPr>
      </w:pPr>
    </w:p>
    <w:p w14:paraId="060D86FC" w14:textId="27C1D82E" w:rsidR="00161629" w:rsidRDefault="00C85F70" w:rsidP="00190F8C">
      <w:pPr>
        <w:ind w:left="720" w:hanging="72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</w:t>
      </w:r>
      <w:r>
        <w:rPr>
          <w:rFonts w:ascii="Arial" w:hAnsi="Arial" w:cs="Arial"/>
          <w:sz w:val="22"/>
          <w:szCs w:val="22"/>
        </w:rPr>
        <w:tab/>
        <w:t xml:space="preserve">“Price Dispersion in Spatial Perspective: Theory and Evidence,” with Michael Anderson and Kurt Schaefer.  </w:t>
      </w:r>
      <w:hyperlink r:id="rId14" w:history="1">
        <w:r w:rsidR="00161629" w:rsidRPr="00FF2E73">
          <w:rPr>
            <w:rStyle w:val="Hyperlink"/>
            <w:rFonts w:ascii="Arial" w:hAnsi="Arial" w:cs="Arial"/>
            <w:sz w:val="22"/>
            <w:szCs w:val="22"/>
          </w:rPr>
          <w:t>https://papers.ssrn.com/sol3/papers.cfm?abstract_id=1275776</w:t>
        </w:r>
      </w:hyperlink>
    </w:p>
    <w:p w14:paraId="528F1C07" w14:textId="77777777" w:rsidR="00330B7F" w:rsidRDefault="00330B7F" w:rsidP="00190F8C">
      <w:pPr>
        <w:ind w:left="720" w:hanging="720"/>
        <w:rPr>
          <w:rFonts w:ascii="Arial" w:hAnsi="Arial" w:cs="Arial"/>
          <w:sz w:val="22"/>
          <w:szCs w:val="22"/>
        </w:rPr>
      </w:pPr>
    </w:p>
    <w:p w14:paraId="684E74DC" w14:textId="57330A2D" w:rsidR="00C85F70" w:rsidRDefault="0098032E" w:rsidP="00C85F70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2004</w:t>
      </w:r>
      <w:r>
        <w:rPr>
          <w:rFonts w:ascii="Arial" w:hAnsi="Arial" w:cs="Arial"/>
          <w:sz w:val="22"/>
          <w:szCs w:val="22"/>
        </w:rPr>
        <w:tab/>
        <w:t xml:space="preserve">“Borders and Price Dispersion: New Evidence on Persistent Arbitrage Failures,” with Michael Anderson.  </w:t>
      </w:r>
      <w:hyperlink r:id="rId15" w:history="1">
        <w:r w:rsidR="007E2C11" w:rsidRPr="001348EF">
          <w:rPr>
            <w:rStyle w:val="Hyperlink"/>
            <w:rFonts w:ascii="Arial" w:hAnsi="Arial" w:cs="Arial"/>
            <w:sz w:val="22"/>
            <w:szCs w:val="22"/>
          </w:rPr>
          <w:t>https://www.researchgate.net/publication/228388176_Borders_ and_Price_Dispersion_New_Evidence_on_Persistent_Arbitrage_Failures</w:t>
        </w:r>
      </w:hyperlink>
      <w:r w:rsidR="00C85F70">
        <w:rPr>
          <w:rFonts w:ascii="Arial" w:hAnsi="Arial" w:cs="Arial"/>
          <w:sz w:val="22"/>
          <w:szCs w:val="22"/>
        </w:rPr>
        <w:t>.</w:t>
      </w:r>
    </w:p>
    <w:p w14:paraId="6177F242" w14:textId="777E9ADA" w:rsidR="0038119F" w:rsidRDefault="00564C71" w:rsidP="008A0786">
      <w:pPr>
        <w:pStyle w:val="BodyTextIndent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2001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38119F" w:rsidRPr="00AB3DD9">
        <w:rPr>
          <w:rFonts w:ascii="Arial" w:hAnsi="Arial" w:cs="Arial"/>
          <w:sz w:val="22"/>
          <w:szCs w:val="22"/>
        </w:rPr>
        <w:t>Measuring Skill Intensity: Production Worker vs. Education Data in the NAFTA Countries,</w:t>
      </w:r>
      <w:r w:rsidR="00C63688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  <w:r w:rsidR="00F7411E">
        <w:rPr>
          <w:rFonts w:ascii="Arial" w:hAnsi="Arial" w:cs="Arial"/>
          <w:sz w:val="22"/>
          <w:szCs w:val="22"/>
        </w:rPr>
        <w:t xml:space="preserve">with Michael </w:t>
      </w:r>
      <w:r w:rsidR="0038119F" w:rsidRPr="00AB3DD9">
        <w:rPr>
          <w:rFonts w:ascii="Arial" w:hAnsi="Arial" w:cs="Arial"/>
          <w:sz w:val="22"/>
          <w:szCs w:val="22"/>
        </w:rPr>
        <w:t>Anderson and Raymond Robertson.  U.S. International Trade Commission, Office of Economics Working Paper 2001-07-B</w:t>
      </w:r>
      <w:r w:rsidR="003D1DA1">
        <w:rPr>
          <w:rFonts w:ascii="Arial" w:hAnsi="Arial" w:cs="Arial"/>
          <w:sz w:val="22"/>
          <w:szCs w:val="22"/>
        </w:rPr>
        <w:t xml:space="preserve"> (July)</w:t>
      </w:r>
      <w:r w:rsidR="0038119F" w:rsidRPr="00AB3DD9">
        <w:rPr>
          <w:rFonts w:ascii="Arial" w:hAnsi="Arial" w:cs="Arial"/>
          <w:sz w:val="22"/>
          <w:szCs w:val="22"/>
        </w:rPr>
        <w:t xml:space="preserve">. </w:t>
      </w:r>
    </w:p>
    <w:p w14:paraId="4F07A45E" w14:textId="77777777" w:rsidR="00330B7F" w:rsidRPr="00AB3DD9" w:rsidRDefault="00330B7F" w:rsidP="00A022AC">
      <w:pPr>
        <w:pStyle w:val="BodyTextIndent2"/>
        <w:ind w:left="720"/>
        <w:rPr>
          <w:rFonts w:ascii="Arial" w:hAnsi="Arial" w:cs="Arial"/>
          <w:sz w:val="22"/>
          <w:szCs w:val="22"/>
        </w:rPr>
      </w:pPr>
    </w:p>
    <w:p w14:paraId="308BDE68" w14:textId="4BE05904" w:rsidR="004149F0" w:rsidRDefault="00564C71" w:rsidP="004149F0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1990</w:t>
      </w:r>
      <w:r>
        <w:rPr>
          <w:rFonts w:ascii="Arial" w:hAnsi="Arial" w:cs="Arial"/>
          <w:sz w:val="22"/>
          <w:szCs w:val="22"/>
        </w:rPr>
        <w:tab/>
      </w:r>
      <w:r w:rsidR="004149F0">
        <w:rPr>
          <w:rFonts w:ascii="Arial" w:hAnsi="Arial" w:cs="Arial"/>
          <w:sz w:val="22"/>
          <w:szCs w:val="22"/>
        </w:rPr>
        <w:t>“</w:t>
      </w:r>
      <w:r w:rsidR="004149F0" w:rsidRPr="00AB3DD9">
        <w:rPr>
          <w:rFonts w:ascii="Arial" w:hAnsi="Arial" w:cs="Arial"/>
          <w:sz w:val="22"/>
          <w:szCs w:val="22"/>
        </w:rPr>
        <w:t>International Competitivenes</w:t>
      </w:r>
      <w:r w:rsidR="00654149">
        <w:rPr>
          <w:rFonts w:ascii="Arial" w:hAnsi="Arial" w:cs="Arial"/>
          <w:sz w:val="22"/>
          <w:szCs w:val="22"/>
        </w:rPr>
        <w:t>s: A Critical Literature Review.</w:t>
      </w:r>
      <w:r w:rsidR="004149F0">
        <w:rPr>
          <w:rFonts w:ascii="Arial" w:hAnsi="Arial" w:cs="Arial"/>
          <w:sz w:val="22"/>
          <w:szCs w:val="22"/>
        </w:rPr>
        <w:t>”</w:t>
      </w:r>
      <w:r w:rsidR="004149F0" w:rsidRPr="00AB3DD9">
        <w:rPr>
          <w:rFonts w:ascii="Arial" w:hAnsi="Arial" w:cs="Arial"/>
          <w:sz w:val="22"/>
          <w:szCs w:val="22"/>
        </w:rPr>
        <w:t xml:space="preserve"> Staff Working Paper, U.S. International Trade Commission, Office of Industries.</w:t>
      </w:r>
    </w:p>
    <w:p w14:paraId="5195B201" w14:textId="77777777" w:rsidR="0038119F" w:rsidRDefault="0038119F" w:rsidP="00A022AC">
      <w:pPr>
        <w:pStyle w:val="Heading1"/>
        <w:rPr>
          <w:rFonts w:ascii="Arial" w:hAnsi="Arial" w:cs="Arial"/>
          <w:sz w:val="22"/>
          <w:szCs w:val="22"/>
        </w:rPr>
      </w:pPr>
    </w:p>
    <w:p w14:paraId="572C50CD" w14:textId="1048F7F1" w:rsidR="002D0ED8" w:rsidRPr="005A247B" w:rsidRDefault="0038119F" w:rsidP="005A247B">
      <w:pPr>
        <w:pStyle w:val="Heading1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 xml:space="preserve">Work in Progress </w:t>
      </w:r>
    </w:p>
    <w:p w14:paraId="409A20F7" w14:textId="78A468AC" w:rsidR="005A247B" w:rsidRPr="003619F5" w:rsidRDefault="005A247B" w:rsidP="003F6618">
      <w:pPr>
        <w:autoSpaceDE w:val="0"/>
        <w:autoSpaceDN w:val="0"/>
        <w:adjustRightInd w:val="0"/>
        <w:ind w:left="72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 xml:space="preserve">“Statism </w:t>
      </w:r>
      <w:r w:rsidR="004A5EF8">
        <w:rPr>
          <w:rFonts w:ascii="Arial" w:eastAsiaTheme="minorHAnsi" w:hAnsi="Arial" w:cs="Arial"/>
          <w:color w:val="000000"/>
          <w:sz w:val="22"/>
          <w:szCs w:val="22"/>
        </w:rPr>
        <w:t>and the Co</w:t>
      </w:r>
      <w:r w:rsidR="00812A61">
        <w:rPr>
          <w:rFonts w:ascii="Arial" w:eastAsiaTheme="minorHAnsi" w:hAnsi="Arial" w:cs="Arial"/>
          <w:color w:val="000000"/>
          <w:sz w:val="22"/>
          <w:szCs w:val="22"/>
        </w:rPr>
        <w:t>ntest</w:t>
      </w:r>
      <w:r w:rsidR="004A5EF8">
        <w:rPr>
          <w:rFonts w:ascii="Arial" w:eastAsiaTheme="minorHAnsi" w:hAnsi="Arial" w:cs="Arial"/>
          <w:color w:val="000000"/>
          <w:sz w:val="22"/>
          <w:szCs w:val="22"/>
        </w:rPr>
        <w:t xml:space="preserve"> of Visions </w:t>
      </w:r>
      <w:r>
        <w:rPr>
          <w:rFonts w:ascii="Arial" w:eastAsiaTheme="minorHAnsi" w:hAnsi="Arial" w:cs="Arial"/>
          <w:color w:val="000000"/>
          <w:sz w:val="22"/>
          <w:szCs w:val="22"/>
        </w:rPr>
        <w:t>in Economic Development</w:t>
      </w:r>
      <w:r w:rsidR="004A5EF8">
        <w:rPr>
          <w:rFonts w:ascii="Arial" w:eastAsiaTheme="minorHAnsi" w:hAnsi="Arial" w:cs="Arial"/>
          <w:color w:val="000000"/>
          <w:sz w:val="22"/>
          <w:szCs w:val="22"/>
        </w:rPr>
        <w:t>.</w:t>
      </w:r>
      <w:r>
        <w:rPr>
          <w:rFonts w:ascii="Arial" w:eastAsiaTheme="minorHAnsi" w:hAnsi="Arial" w:cs="Arial"/>
          <w:color w:val="000000"/>
          <w:sz w:val="22"/>
          <w:szCs w:val="22"/>
        </w:rPr>
        <w:t>”</w:t>
      </w:r>
      <w:r w:rsidR="0050441C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</w:p>
    <w:p w14:paraId="2E0BBAC7" w14:textId="017FAA38" w:rsidR="0038119F" w:rsidRPr="00AB3DD9" w:rsidRDefault="0038119F" w:rsidP="00E37199">
      <w:pPr>
        <w:rPr>
          <w:rFonts w:ascii="Arial" w:hAnsi="Arial" w:cs="Arial"/>
          <w:sz w:val="22"/>
          <w:szCs w:val="22"/>
        </w:rPr>
      </w:pPr>
    </w:p>
    <w:p w14:paraId="4A088BEA" w14:textId="77777777" w:rsidR="00A357F6" w:rsidRPr="00AB3DD9" w:rsidRDefault="00A357F6" w:rsidP="00A357F6">
      <w:pPr>
        <w:rPr>
          <w:rFonts w:ascii="Arial" w:hAnsi="Arial" w:cs="Arial"/>
          <w:b/>
          <w:sz w:val="22"/>
          <w:szCs w:val="22"/>
        </w:rPr>
      </w:pPr>
      <w:r w:rsidRPr="00AB3DD9">
        <w:rPr>
          <w:rFonts w:ascii="Arial" w:hAnsi="Arial" w:cs="Arial"/>
          <w:b/>
          <w:sz w:val="22"/>
          <w:szCs w:val="22"/>
        </w:rPr>
        <w:t>Books</w:t>
      </w:r>
    </w:p>
    <w:p w14:paraId="44EC65BA" w14:textId="0D626191" w:rsidR="00A357F6" w:rsidRDefault="00FF3F60" w:rsidP="00A357F6">
      <w:pPr>
        <w:ind w:left="720" w:hanging="720"/>
        <w:rPr>
          <w:rStyle w:val="Emphasis"/>
          <w:rFonts w:ascii="Arial" w:hAnsi="Arial" w:cs="Arial"/>
          <w:i w:val="0"/>
          <w:sz w:val="22"/>
          <w:szCs w:val="22"/>
        </w:rPr>
      </w:pPr>
      <w:r>
        <w:rPr>
          <w:rStyle w:val="Emphasis"/>
          <w:rFonts w:ascii="Arial" w:hAnsi="Arial" w:cs="Arial"/>
          <w:i w:val="0"/>
          <w:sz w:val="22"/>
          <w:szCs w:val="22"/>
        </w:rPr>
        <w:t>2013</w:t>
      </w:r>
      <w:r>
        <w:rPr>
          <w:rStyle w:val="Emphasis"/>
          <w:rFonts w:ascii="Arial" w:hAnsi="Arial" w:cs="Arial"/>
          <w:i w:val="0"/>
          <w:sz w:val="22"/>
          <w:szCs w:val="22"/>
        </w:rPr>
        <w:tab/>
      </w:r>
      <w:r w:rsidR="00A357F6" w:rsidRPr="00AB3DD9">
        <w:rPr>
          <w:rStyle w:val="Emphasis"/>
          <w:rFonts w:ascii="Arial" w:hAnsi="Arial" w:cs="Arial"/>
          <w:sz w:val="22"/>
          <w:szCs w:val="22"/>
        </w:rPr>
        <w:t>Economic Growth: Unleashing the Power of Human Flourishing</w:t>
      </w:r>
      <w:r w:rsidR="00E37199">
        <w:rPr>
          <w:rStyle w:val="Emphasis"/>
          <w:rFonts w:ascii="Arial" w:hAnsi="Arial" w:cs="Arial"/>
          <w:sz w:val="22"/>
          <w:szCs w:val="22"/>
        </w:rPr>
        <w:t>.</w:t>
      </w:r>
      <w:r w:rsidR="00E37199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r w:rsidR="00654149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r w:rsidR="00E37199">
        <w:rPr>
          <w:rStyle w:val="Emphasis"/>
          <w:rFonts w:ascii="Arial" w:hAnsi="Arial" w:cs="Arial"/>
          <w:i w:val="0"/>
          <w:sz w:val="22"/>
          <w:szCs w:val="22"/>
        </w:rPr>
        <w:t>W</w:t>
      </w:r>
      <w:r w:rsidR="007E2C11">
        <w:rPr>
          <w:rStyle w:val="Emphasis"/>
          <w:rFonts w:ascii="Arial" w:hAnsi="Arial" w:cs="Arial"/>
          <w:i w:val="0"/>
          <w:sz w:val="22"/>
          <w:szCs w:val="22"/>
        </w:rPr>
        <w:t>ith Edd</w:t>
      </w:r>
      <w:r w:rsidR="002A73CD">
        <w:rPr>
          <w:rStyle w:val="Emphasis"/>
          <w:rFonts w:ascii="Arial" w:hAnsi="Arial" w:cs="Arial"/>
          <w:i w:val="0"/>
          <w:sz w:val="22"/>
          <w:szCs w:val="22"/>
        </w:rPr>
        <w:t xml:space="preserve"> Noell and </w:t>
      </w:r>
      <w:r w:rsidR="007E2C11">
        <w:rPr>
          <w:rStyle w:val="Emphasis"/>
          <w:rFonts w:ascii="Arial" w:hAnsi="Arial" w:cs="Arial"/>
          <w:i w:val="0"/>
          <w:sz w:val="22"/>
          <w:szCs w:val="22"/>
        </w:rPr>
        <w:t>Bruce</w:t>
      </w:r>
      <w:r w:rsidR="00E37199">
        <w:rPr>
          <w:rStyle w:val="Emphasis"/>
          <w:rFonts w:ascii="Arial" w:hAnsi="Arial" w:cs="Arial"/>
          <w:i w:val="0"/>
          <w:sz w:val="22"/>
          <w:szCs w:val="22"/>
        </w:rPr>
        <w:t xml:space="preserve"> Webb</w:t>
      </w:r>
      <w:r w:rsidR="00A357F6" w:rsidRPr="00AB3DD9">
        <w:rPr>
          <w:rStyle w:val="Emphasis"/>
          <w:rFonts w:ascii="Arial" w:hAnsi="Arial" w:cs="Arial"/>
          <w:i w:val="0"/>
          <w:sz w:val="22"/>
          <w:szCs w:val="22"/>
        </w:rPr>
        <w:t xml:space="preserve">.  Washington, D.C.: AEI Press. </w:t>
      </w:r>
    </w:p>
    <w:p w14:paraId="1245A9F5" w14:textId="77777777" w:rsidR="00330B7F" w:rsidRPr="00AB3DD9" w:rsidRDefault="00330B7F" w:rsidP="00A357F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3C07629E" w14:textId="5BE57E9F" w:rsidR="00A357F6" w:rsidRPr="00AB3DD9" w:rsidRDefault="00FF3F60" w:rsidP="00A357F6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2005</w:t>
      </w:r>
      <w:r>
        <w:rPr>
          <w:rFonts w:ascii="Arial" w:hAnsi="Arial" w:cs="Arial"/>
          <w:sz w:val="22"/>
          <w:szCs w:val="22"/>
        </w:rPr>
        <w:tab/>
      </w:r>
      <w:r w:rsidR="00A357F6" w:rsidRPr="00AB3DD9">
        <w:rPr>
          <w:rFonts w:ascii="Arial" w:hAnsi="Arial" w:cs="Arial"/>
          <w:i/>
          <w:sz w:val="22"/>
          <w:szCs w:val="22"/>
        </w:rPr>
        <w:t>Attacking Poverty in the Developing World</w:t>
      </w:r>
      <w:r w:rsidR="007E2C11">
        <w:rPr>
          <w:rFonts w:ascii="Arial" w:hAnsi="Arial" w:cs="Arial"/>
          <w:sz w:val="22"/>
          <w:szCs w:val="22"/>
        </w:rPr>
        <w:t xml:space="preserve">.  Co-edited </w:t>
      </w:r>
      <w:r w:rsidR="002A73CD">
        <w:rPr>
          <w:rFonts w:ascii="Arial" w:hAnsi="Arial" w:cs="Arial"/>
          <w:sz w:val="22"/>
          <w:szCs w:val="22"/>
        </w:rPr>
        <w:t>with Judith</w:t>
      </w:r>
      <w:r w:rsidR="007E2C11">
        <w:rPr>
          <w:rFonts w:ascii="Arial" w:hAnsi="Arial" w:cs="Arial"/>
          <w:sz w:val="22"/>
          <w:szCs w:val="22"/>
        </w:rPr>
        <w:t xml:space="preserve"> Dean and Julie Schaffner</w:t>
      </w:r>
      <w:r w:rsidR="00A357F6" w:rsidRPr="00AB3DD9">
        <w:rPr>
          <w:rFonts w:ascii="Arial" w:hAnsi="Arial" w:cs="Arial"/>
          <w:sz w:val="22"/>
          <w:szCs w:val="22"/>
        </w:rPr>
        <w:t>.  Mil</w:t>
      </w:r>
      <w:r w:rsidR="007E2C11">
        <w:rPr>
          <w:rFonts w:ascii="Arial" w:hAnsi="Arial" w:cs="Arial"/>
          <w:sz w:val="22"/>
          <w:szCs w:val="22"/>
        </w:rPr>
        <w:t>ton Keynes, UK: Authentic Media/</w:t>
      </w:r>
      <w:r w:rsidR="00A357F6" w:rsidRPr="00AB3DD9">
        <w:rPr>
          <w:rFonts w:ascii="Arial" w:hAnsi="Arial" w:cs="Arial"/>
          <w:sz w:val="22"/>
          <w:szCs w:val="22"/>
        </w:rPr>
        <w:t>World Vision.</w:t>
      </w:r>
    </w:p>
    <w:p w14:paraId="025F1D45" w14:textId="77777777" w:rsidR="00A357F6" w:rsidRDefault="00A357F6" w:rsidP="00A022AC">
      <w:pPr>
        <w:rPr>
          <w:rFonts w:ascii="Arial" w:hAnsi="Arial" w:cs="Arial"/>
          <w:b/>
          <w:sz w:val="22"/>
          <w:szCs w:val="22"/>
        </w:rPr>
      </w:pPr>
    </w:p>
    <w:p w14:paraId="313A773D" w14:textId="77777777" w:rsidR="006D2962" w:rsidRPr="00AB3DD9" w:rsidRDefault="006D2962" w:rsidP="00A022AC">
      <w:pPr>
        <w:rPr>
          <w:rFonts w:ascii="Arial" w:hAnsi="Arial" w:cs="Arial"/>
          <w:b/>
          <w:sz w:val="22"/>
          <w:szCs w:val="22"/>
        </w:rPr>
      </w:pPr>
      <w:r w:rsidRPr="00AB3DD9">
        <w:rPr>
          <w:rFonts w:ascii="Arial" w:hAnsi="Arial" w:cs="Arial"/>
          <w:b/>
          <w:sz w:val="22"/>
          <w:szCs w:val="22"/>
        </w:rPr>
        <w:t>Book Chapters</w:t>
      </w:r>
    </w:p>
    <w:p w14:paraId="2AFD35B4" w14:textId="1595CAE9" w:rsidR="006D2962" w:rsidRDefault="00FF3F60" w:rsidP="00A022AC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>World Trade Organization</w:t>
      </w:r>
      <w:r w:rsidR="00C63688">
        <w:rPr>
          <w:rFonts w:ascii="Arial" w:hAnsi="Arial" w:cs="Arial"/>
          <w:sz w:val="22"/>
          <w:szCs w:val="22"/>
        </w:rPr>
        <w:t>”</w:t>
      </w:r>
      <w:r w:rsidR="006D2962" w:rsidRPr="00AB3DD9">
        <w:rPr>
          <w:rFonts w:ascii="Arial" w:hAnsi="Arial" w:cs="Arial"/>
          <w:sz w:val="22"/>
          <w:szCs w:val="22"/>
        </w:rPr>
        <w:t xml:space="preserve"> </w:t>
      </w:r>
      <w:r w:rsidR="00E37199">
        <w:rPr>
          <w:rFonts w:ascii="Arial" w:hAnsi="Arial" w:cs="Arial"/>
          <w:sz w:val="22"/>
          <w:szCs w:val="22"/>
        </w:rPr>
        <w:t>(with David Lumsdaine), i</w:t>
      </w:r>
      <w:r w:rsidR="005864E1" w:rsidRPr="00AB3DD9">
        <w:rPr>
          <w:rFonts w:ascii="Arial" w:hAnsi="Arial" w:cs="Arial"/>
          <w:sz w:val="22"/>
          <w:szCs w:val="22"/>
        </w:rPr>
        <w:t xml:space="preserve">n </w:t>
      </w:r>
      <w:r w:rsidR="006D2962" w:rsidRPr="00AB3DD9">
        <w:rPr>
          <w:rFonts w:ascii="Arial" w:hAnsi="Arial" w:cs="Arial"/>
          <w:sz w:val="22"/>
          <w:szCs w:val="22"/>
        </w:rPr>
        <w:t xml:space="preserve">David Coates and William Waldorf, eds., </w:t>
      </w:r>
      <w:r w:rsidR="006D2962" w:rsidRPr="00AB3DD9">
        <w:rPr>
          <w:rFonts w:ascii="Arial" w:hAnsi="Arial" w:cs="Arial"/>
          <w:i/>
          <w:sz w:val="22"/>
          <w:szCs w:val="22"/>
        </w:rPr>
        <w:t>The Oxford Companion to American National Politics</w:t>
      </w:r>
      <w:r w:rsidR="00170B08" w:rsidRPr="00AB3DD9">
        <w:rPr>
          <w:rFonts w:ascii="Arial" w:hAnsi="Arial" w:cs="Arial"/>
          <w:sz w:val="22"/>
          <w:szCs w:val="22"/>
        </w:rPr>
        <w:t xml:space="preserve">. </w:t>
      </w:r>
      <w:r w:rsidR="00654149">
        <w:rPr>
          <w:rFonts w:ascii="Arial" w:hAnsi="Arial" w:cs="Arial"/>
          <w:sz w:val="22"/>
          <w:szCs w:val="22"/>
        </w:rPr>
        <w:t xml:space="preserve"> </w:t>
      </w:r>
      <w:r w:rsidR="006D2962" w:rsidRPr="00AB3DD9">
        <w:rPr>
          <w:rFonts w:ascii="Arial" w:hAnsi="Arial" w:cs="Arial"/>
          <w:sz w:val="22"/>
          <w:szCs w:val="22"/>
        </w:rPr>
        <w:t xml:space="preserve">New York, </w:t>
      </w:r>
      <w:r w:rsidR="00170B08" w:rsidRPr="00AB3DD9">
        <w:rPr>
          <w:rFonts w:ascii="Arial" w:hAnsi="Arial" w:cs="Arial"/>
          <w:sz w:val="22"/>
          <w:szCs w:val="22"/>
        </w:rPr>
        <w:t>NY: Oxford University Press</w:t>
      </w:r>
      <w:r w:rsidR="006D2962" w:rsidRPr="00AB3DD9">
        <w:rPr>
          <w:rFonts w:ascii="Arial" w:hAnsi="Arial" w:cs="Arial"/>
          <w:sz w:val="22"/>
          <w:szCs w:val="22"/>
        </w:rPr>
        <w:t>.</w:t>
      </w:r>
    </w:p>
    <w:p w14:paraId="2E961B3F" w14:textId="77777777" w:rsidR="00330B7F" w:rsidRPr="00AB3DD9" w:rsidRDefault="00330B7F" w:rsidP="00A022AC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</w:p>
    <w:p w14:paraId="4F020C5D" w14:textId="4FA0081E" w:rsidR="006D2962" w:rsidRDefault="00FF3F60" w:rsidP="00A022AC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>Foreign Direct Investment: The ‘Monster’ Rev</w:t>
      </w:r>
      <w:r w:rsidR="005D585D" w:rsidRPr="00AB3DD9">
        <w:rPr>
          <w:rFonts w:ascii="Arial" w:hAnsi="Arial" w:cs="Arial"/>
          <w:sz w:val="22"/>
          <w:szCs w:val="22"/>
        </w:rPr>
        <w:t>isited,</w:t>
      </w:r>
      <w:r w:rsidR="00C63688">
        <w:rPr>
          <w:rFonts w:ascii="Arial" w:hAnsi="Arial" w:cs="Arial"/>
          <w:sz w:val="22"/>
          <w:szCs w:val="22"/>
        </w:rPr>
        <w:t>”</w:t>
      </w:r>
      <w:r w:rsidR="005D585D" w:rsidRPr="00AB3DD9">
        <w:rPr>
          <w:rFonts w:ascii="Arial" w:hAnsi="Arial" w:cs="Arial"/>
          <w:sz w:val="22"/>
          <w:szCs w:val="22"/>
        </w:rPr>
        <w:t xml:space="preserve"> chapter 5 in Steven </w:t>
      </w:r>
      <w:r w:rsidR="006D2962" w:rsidRPr="00AB3DD9">
        <w:rPr>
          <w:rFonts w:ascii="Arial" w:hAnsi="Arial" w:cs="Arial"/>
          <w:sz w:val="22"/>
          <w:szCs w:val="22"/>
        </w:rPr>
        <w:t xml:space="preserve">Rundle, ed., </w:t>
      </w:r>
      <w:r w:rsidR="006D2962" w:rsidRPr="00AB3DD9">
        <w:rPr>
          <w:rFonts w:ascii="Arial" w:hAnsi="Arial" w:cs="Arial"/>
          <w:i/>
          <w:sz w:val="22"/>
          <w:szCs w:val="22"/>
        </w:rPr>
        <w:t>Economic Justice in a Flat World: Christian Perspectives on Globalization</w:t>
      </w:r>
      <w:r>
        <w:rPr>
          <w:rFonts w:ascii="Arial" w:hAnsi="Arial" w:cs="Arial"/>
          <w:sz w:val="22"/>
          <w:szCs w:val="22"/>
        </w:rPr>
        <w:t xml:space="preserve">. </w:t>
      </w:r>
      <w:r w:rsidR="00654149">
        <w:rPr>
          <w:rFonts w:ascii="Arial" w:hAnsi="Arial" w:cs="Arial"/>
          <w:sz w:val="22"/>
          <w:szCs w:val="22"/>
        </w:rPr>
        <w:t xml:space="preserve"> </w:t>
      </w:r>
      <w:r w:rsidR="006D2962" w:rsidRPr="00AB3DD9">
        <w:rPr>
          <w:rFonts w:ascii="Arial" w:hAnsi="Arial" w:cs="Arial"/>
          <w:sz w:val="22"/>
          <w:szCs w:val="22"/>
        </w:rPr>
        <w:t>Milton Keynes, UK: Paternoster.</w:t>
      </w:r>
    </w:p>
    <w:p w14:paraId="496444A2" w14:textId="77777777" w:rsidR="00330B7F" w:rsidRPr="00AB3DD9" w:rsidRDefault="00330B7F" w:rsidP="00A022AC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</w:p>
    <w:p w14:paraId="1CA11AB0" w14:textId="26A9DD9C" w:rsidR="006D2962" w:rsidRDefault="00FF3F60" w:rsidP="00A022AC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 xml:space="preserve">The International Monetary System: The Good, </w:t>
      </w:r>
      <w:r w:rsidR="00F71F16" w:rsidRPr="00AB3DD9">
        <w:rPr>
          <w:rFonts w:ascii="Arial" w:hAnsi="Arial" w:cs="Arial"/>
          <w:sz w:val="22"/>
          <w:szCs w:val="22"/>
        </w:rPr>
        <w:t xml:space="preserve">the </w:t>
      </w:r>
      <w:r w:rsidR="006D2962" w:rsidRPr="00AB3DD9">
        <w:rPr>
          <w:rFonts w:ascii="Arial" w:hAnsi="Arial" w:cs="Arial"/>
          <w:sz w:val="22"/>
          <w:szCs w:val="22"/>
        </w:rPr>
        <w:t>Bad and th</w:t>
      </w:r>
      <w:r w:rsidR="005D585D" w:rsidRPr="00AB3DD9">
        <w:rPr>
          <w:rFonts w:ascii="Arial" w:hAnsi="Arial" w:cs="Arial"/>
          <w:sz w:val="22"/>
          <w:szCs w:val="22"/>
        </w:rPr>
        <w:t>e Ugly,</w:t>
      </w:r>
      <w:r w:rsidR="00C63688">
        <w:rPr>
          <w:rFonts w:ascii="Arial" w:hAnsi="Arial" w:cs="Arial"/>
          <w:sz w:val="22"/>
          <w:szCs w:val="22"/>
        </w:rPr>
        <w:t>”</w:t>
      </w:r>
      <w:r w:rsidR="005D585D" w:rsidRPr="00AB3DD9">
        <w:rPr>
          <w:rFonts w:ascii="Arial" w:hAnsi="Arial" w:cs="Arial"/>
          <w:sz w:val="22"/>
          <w:szCs w:val="22"/>
        </w:rPr>
        <w:t xml:space="preserve"> chapter 10 in </w:t>
      </w:r>
      <w:r w:rsidR="00945E67">
        <w:rPr>
          <w:rFonts w:ascii="Arial" w:hAnsi="Arial" w:cs="Arial"/>
          <w:sz w:val="22"/>
          <w:szCs w:val="22"/>
        </w:rPr>
        <w:br/>
      </w:r>
      <w:r w:rsidR="005D585D" w:rsidRPr="00AB3DD9">
        <w:rPr>
          <w:rFonts w:ascii="Arial" w:hAnsi="Arial" w:cs="Arial"/>
          <w:sz w:val="22"/>
          <w:szCs w:val="22"/>
        </w:rPr>
        <w:t>Steven</w:t>
      </w:r>
      <w:r w:rsidR="006D2962" w:rsidRPr="00AB3DD9">
        <w:rPr>
          <w:rFonts w:ascii="Arial" w:hAnsi="Arial" w:cs="Arial"/>
          <w:sz w:val="22"/>
          <w:szCs w:val="22"/>
        </w:rPr>
        <w:t xml:space="preserve"> Rundle, ed., </w:t>
      </w:r>
      <w:r w:rsidR="006D2962" w:rsidRPr="00AB3DD9">
        <w:rPr>
          <w:rFonts w:ascii="Arial" w:hAnsi="Arial" w:cs="Arial"/>
          <w:i/>
          <w:sz w:val="22"/>
          <w:szCs w:val="22"/>
        </w:rPr>
        <w:t>Economic Justice in a Flat World: Christian Perspectives on Globalization</w:t>
      </w:r>
      <w:r w:rsidR="007A23A7" w:rsidRPr="00AB3DD9">
        <w:rPr>
          <w:rFonts w:ascii="Arial" w:hAnsi="Arial" w:cs="Arial"/>
          <w:sz w:val="22"/>
          <w:szCs w:val="22"/>
        </w:rPr>
        <w:t xml:space="preserve">.  </w:t>
      </w:r>
      <w:r w:rsidR="006D2962" w:rsidRPr="00AB3DD9">
        <w:rPr>
          <w:rFonts w:ascii="Arial" w:hAnsi="Arial" w:cs="Arial"/>
          <w:sz w:val="22"/>
          <w:szCs w:val="22"/>
        </w:rPr>
        <w:t xml:space="preserve">Milton Keynes, UK: Paternoster. </w:t>
      </w:r>
    </w:p>
    <w:p w14:paraId="5DA76C95" w14:textId="77777777" w:rsidR="00330B7F" w:rsidRPr="00AB3DD9" w:rsidRDefault="00330B7F" w:rsidP="00A022AC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</w:p>
    <w:p w14:paraId="6B898FAD" w14:textId="20606003" w:rsidR="006D2962" w:rsidRPr="00AB3DD9" w:rsidRDefault="00FF3F60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2005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>Macroeconomic Stability and Poverty Reduction,</w:t>
      </w:r>
      <w:r w:rsidR="00C63688">
        <w:rPr>
          <w:rFonts w:ascii="Arial" w:hAnsi="Arial" w:cs="Arial"/>
          <w:sz w:val="22"/>
          <w:szCs w:val="22"/>
        </w:rPr>
        <w:t>”</w:t>
      </w:r>
      <w:r w:rsidR="006D2962" w:rsidRPr="00AB3DD9">
        <w:rPr>
          <w:rFonts w:ascii="Arial" w:hAnsi="Arial" w:cs="Arial"/>
          <w:sz w:val="22"/>
          <w:szCs w:val="22"/>
        </w:rPr>
        <w:t xml:space="preserve"> with Andrew Levin</w:t>
      </w:r>
      <w:r w:rsidR="007E2C11">
        <w:rPr>
          <w:rFonts w:ascii="Arial" w:hAnsi="Arial" w:cs="Arial"/>
          <w:sz w:val="22"/>
          <w:szCs w:val="22"/>
        </w:rPr>
        <w:t>, in J</w:t>
      </w:r>
      <w:r w:rsidR="00C83825">
        <w:rPr>
          <w:rFonts w:ascii="Arial" w:hAnsi="Arial" w:cs="Arial"/>
          <w:sz w:val="22"/>
          <w:szCs w:val="22"/>
        </w:rPr>
        <w:t>udith</w:t>
      </w:r>
      <w:r w:rsidR="005D585D" w:rsidRPr="00AB3DD9">
        <w:rPr>
          <w:rFonts w:ascii="Arial" w:hAnsi="Arial" w:cs="Arial"/>
          <w:sz w:val="22"/>
          <w:szCs w:val="22"/>
        </w:rPr>
        <w:t xml:space="preserve"> Dean, J</w:t>
      </w:r>
      <w:r w:rsidR="007E2C11">
        <w:rPr>
          <w:rFonts w:ascii="Arial" w:hAnsi="Arial" w:cs="Arial"/>
          <w:sz w:val="22"/>
          <w:szCs w:val="22"/>
        </w:rPr>
        <w:t xml:space="preserve">ulie Schaffner, and Stephen </w:t>
      </w:r>
      <w:r w:rsidR="006D2962" w:rsidRPr="00AB3DD9">
        <w:rPr>
          <w:rFonts w:ascii="Arial" w:hAnsi="Arial" w:cs="Arial"/>
          <w:sz w:val="22"/>
          <w:szCs w:val="22"/>
        </w:rPr>
        <w:t xml:space="preserve">Smith, eds., </w:t>
      </w:r>
      <w:r w:rsidR="006D2962" w:rsidRPr="00AB3DD9">
        <w:rPr>
          <w:rFonts w:ascii="Arial" w:hAnsi="Arial" w:cs="Arial"/>
          <w:i/>
          <w:sz w:val="22"/>
          <w:szCs w:val="22"/>
        </w:rPr>
        <w:t>Attacking Poverty in the Developing World.</w:t>
      </w:r>
      <w:r w:rsidR="006D2962" w:rsidRPr="00AB3DD9">
        <w:rPr>
          <w:rFonts w:ascii="Arial" w:hAnsi="Arial" w:cs="Arial"/>
          <w:sz w:val="22"/>
          <w:szCs w:val="22"/>
        </w:rPr>
        <w:t xml:space="preserve">  Milton Keynes, UK: Authentic Media/World Vision.</w:t>
      </w:r>
    </w:p>
    <w:p w14:paraId="6BE98F01" w14:textId="77777777" w:rsidR="00E41519" w:rsidRPr="00AB3DD9" w:rsidRDefault="00E41519" w:rsidP="00A022AC">
      <w:pPr>
        <w:rPr>
          <w:rFonts w:ascii="Arial" w:hAnsi="Arial" w:cs="Arial"/>
          <w:sz w:val="22"/>
          <w:szCs w:val="22"/>
        </w:rPr>
      </w:pPr>
    </w:p>
    <w:p w14:paraId="7A20057B" w14:textId="412DD62C" w:rsidR="007535FD" w:rsidRDefault="00E417AE" w:rsidP="00A022AC">
      <w:pPr>
        <w:pStyle w:val="Heading1"/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 xml:space="preserve">Other </w:t>
      </w:r>
      <w:r w:rsidR="006D2962" w:rsidRPr="00AB3DD9">
        <w:rPr>
          <w:rFonts w:ascii="Arial" w:hAnsi="Arial" w:cs="Arial"/>
          <w:sz w:val="22"/>
          <w:szCs w:val="22"/>
        </w:rPr>
        <w:t>Articles</w:t>
      </w:r>
      <w:r w:rsidR="00E93C3E" w:rsidRPr="00AB3DD9">
        <w:rPr>
          <w:rFonts w:ascii="Arial" w:hAnsi="Arial" w:cs="Arial"/>
          <w:sz w:val="22"/>
          <w:szCs w:val="22"/>
        </w:rPr>
        <w:t xml:space="preserve"> and Columns</w:t>
      </w:r>
    </w:p>
    <w:p w14:paraId="167E27E2" w14:textId="4DA8E003" w:rsidR="0092332B" w:rsidRDefault="0092332B" w:rsidP="0092332B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 xml:space="preserve">“Yes, We Have to Talk About Economics” (with Todd Steen). </w:t>
      </w:r>
      <w:r w:rsidRPr="0092332B">
        <w:rPr>
          <w:rFonts w:ascii="Arial" w:hAnsi="Arial" w:cs="Arial"/>
          <w:i/>
          <w:sz w:val="22"/>
          <w:szCs w:val="22"/>
        </w:rPr>
        <w:t>Reformed Journal</w:t>
      </w:r>
      <w:r>
        <w:rPr>
          <w:rFonts w:ascii="Arial" w:hAnsi="Arial" w:cs="Arial"/>
          <w:sz w:val="22"/>
          <w:szCs w:val="22"/>
        </w:rPr>
        <w:t xml:space="preserve">, August 7, </w:t>
      </w:r>
      <w:hyperlink r:id="rId16" w:history="1">
        <w:r w:rsidR="00330B7F" w:rsidRPr="009F7598">
          <w:rPr>
            <w:rStyle w:val="Hyperlink"/>
            <w:rFonts w:ascii="Arial" w:hAnsi="Arial" w:cs="Arial"/>
            <w:sz w:val="22"/>
            <w:szCs w:val="22"/>
          </w:rPr>
          <w:t>https://reformedjournal.com/yes-we-have-to-talk-about-economics/</w:t>
        </w:r>
      </w:hyperlink>
    </w:p>
    <w:p w14:paraId="6804F32F" w14:textId="77777777" w:rsidR="00330B7F" w:rsidRPr="0092332B" w:rsidRDefault="00330B7F" w:rsidP="0092332B">
      <w:pPr>
        <w:ind w:left="720" w:hanging="720"/>
        <w:rPr>
          <w:rFonts w:ascii="Arial" w:hAnsi="Arial" w:cs="Arial"/>
          <w:sz w:val="22"/>
          <w:szCs w:val="22"/>
        </w:rPr>
      </w:pPr>
    </w:p>
    <w:p w14:paraId="1C49CA99" w14:textId="62A69F97" w:rsidR="006A063E" w:rsidRDefault="006A063E" w:rsidP="006A063E">
      <w:pPr>
        <w:ind w:left="720" w:hanging="720"/>
        <w:rPr>
          <w:rFonts w:ascii="Arial" w:hAnsi="Arial" w:cs="Arial"/>
          <w:sz w:val="22"/>
          <w:szCs w:val="22"/>
        </w:rPr>
      </w:pPr>
      <w:r w:rsidRPr="006A063E">
        <w:rPr>
          <w:rFonts w:ascii="Arial" w:hAnsi="Arial" w:cs="Arial"/>
          <w:sz w:val="22"/>
          <w:szCs w:val="22"/>
        </w:rPr>
        <w:t>2019</w:t>
      </w:r>
      <w:r w:rsidRPr="006A063E">
        <w:rPr>
          <w:rFonts w:ascii="Arial" w:hAnsi="Arial" w:cs="Arial"/>
          <w:sz w:val="22"/>
          <w:szCs w:val="22"/>
        </w:rPr>
        <w:tab/>
        <w:t xml:space="preserve">“A Conversation with Brian Griffiths” (with Thomas Smith).  </w:t>
      </w:r>
      <w:r w:rsidRPr="006A063E">
        <w:rPr>
          <w:rFonts w:ascii="Arial" w:hAnsi="Arial" w:cs="Arial"/>
          <w:i/>
          <w:sz w:val="22"/>
          <w:szCs w:val="22"/>
        </w:rPr>
        <w:t>Faith &amp; Economics</w:t>
      </w:r>
      <w:r w:rsidRPr="006A063E">
        <w:rPr>
          <w:rFonts w:ascii="Arial" w:hAnsi="Arial" w:cs="Arial"/>
          <w:sz w:val="22"/>
          <w:szCs w:val="22"/>
        </w:rPr>
        <w:t>, No. 74 (Fall), pp. 81-102.</w:t>
      </w:r>
    </w:p>
    <w:p w14:paraId="2D454F27" w14:textId="77777777" w:rsidR="00330B7F" w:rsidRPr="006A063E" w:rsidRDefault="00330B7F" w:rsidP="006A063E">
      <w:pPr>
        <w:ind w:left="720" w:hanging="720"/>
        <w:rPr>
          <w:rFonts w:ascii="Arial" w:hAnsi="Arial" w:cs="Arial"/>
          <w:sz w:val="22"/>
          <w:szCs w:val="22"/>
        </w:rPr>
      </w:pPr>
    </w:p>
    <w:p w14:paraId="45A4873E" w14:textId="56FA6934" w:rsidR="00D332D0" w:rsidRDefault="00FF3F60" w:rsidP="00A022AC">
      <w:pPr>
        <w:pStyle w:val="Default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2017</w:t>
      </w:r>
      <w:r>
        <w:rPr>
          <w:rFonts w:ascii="Arial" w:hAnsi="Arial" w:cs="Arial"/>
          <w:bCs/>
          <w:sz w:val="22"/>
          <w:szCs w:val="22"/>
        </w:rPr>
        <w:tab/>
      </w:r>
      <w:r w:rsidR="00D332D0">
        <w:rPr>
          <w:rFonts w:ascii="Arial" w:hAnsi="Arial" w:cs="Arial"/>
          <w:bCs/>
          <w:sz w:val="22"/>
          <w:szCs w:val="22"/>
        </w:rPr>
        <w:t xml:space="preserve">“Encounters with Books—An Autobiographical Reflection,” in Symposium on Readings for Christians in Economics.  </w:t>
      </w:r>
      <w:r w:rsidR="00D332D0" w:rsidRPr="00D332D0">
        <w:rPr>
          <w:rFonts w:ascii="Arial" w:hAnsi="Arial" w:cs="Arial"/>
          <w:bCs/>
          <w:i/>
          <w:sz w:val="22"/>
          <w:szCs w:val="22"/>
        </w:rPr>
        <w:t>Faith &amp; Economics</w:t>
      </w:r>
      <w:r w:rsidR="00D332D0">
        <w:rPr>
          <w:rFonts w:ascii="Arial" w:hAnsi="Arial" w:cs="Arial"/>
          <w:bCs/>
          <w:sz w:val="22"/>
          <w:szCs w:val="22"/>
        </w:rPr>
        <w:t>, 70 (Fall), pp. 70-</w:t>
      </w:r>
      <w:r w:rsidR="001E0392">
        <w:rPr>
          <w:rFonts w:ascii="Arial" w:hAnsi="Arial" w:cs="Arial"/>
          <w:bCs/>
          <w:sz w:val="22"/>
          <w:szCs w:val="22"/>
        </w:rPr>
        <w:t>7</w:t>
      </w:r>
      <w:r w:rsidR="00D332D0">
        <w:rPr>
          <w:rFonts w:ascii="Arial" w:hAnsi="Arial" w:cs="Arial"/>
          <w:bCs/>
          <w:sz w:val="22"/>
          <w:szCs w:val="22"/>
        </w:rPr>
        <w:t>3.</w:t>
      </w:r>
    </w:p>
    <w:p w14:paraId="5FA2C828" w14:textId="77777777" w:rsidR="00330B7F" w:rsidRDefault="00330B7F" w:rsidP="00A022AC">
      <w:pPr>
        <w:pStyle w:val="Default"/>
        <w:ind w:left="720" w:hanging="720"/>
        <w:rPr>
          <w:rFonts w:ascii="Arial" w:hAnsi="Arial" w:cs="Arial"/>
          <w:bCs/>
          <w:sz w:val="22"/>
          <w:szCs w:val="22"/>
        </w:rPr>
      </w:pPr>
    </w:p>
    <w:p w14:paraId="397F4415" w14:textId="02E57F53" w:rsidR="00E417AE" w:rsidRDefault="00EB624D" w:rsidP="00A022AC">
      <w:pPr>
        <w:pStyle w:val="Default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2013</w:t>
      </w:r>
      <w:r>
        <w:rPr>
          <w:rFonts w:ascii="Arial" w:hAnsi="Arial" w:cs="Arial"/>
          <w:bCs/>
          <w:sz w:val="22"/>
          <w:szCs w:val="22"/>
        </w:rPr>
        <w:tab/>
      </w:r>
      <w:r w:rsidR="00C63688">
        <w:rPr>
          <w:rFonts w:ascii="Arial" w:hAnsi="Arial" w:cs="Arial"/>
          <w:bCs/>
          <w:sz w:val="22"/>
          <w:szCs w:val="22"/>
        </w:rPr>
        <w:t>“</w:t>
      </w:r>
      <w:r w:rsidR="00E417AE" w:rsidRPr="00AB3DD9">
        <w:rPr>
          <w:rFonts w:ascii="Arial" w:hAnsi="Arial" w:cs="Arial"/>
          <w:bCs/>
          <w:sz w:val="22"/>
          <w:szCs w:val="22"/>
        </w:rPr>
        <w:t>Want a Better World?  Let’s Work on Boosti</w:t>
      </w:r>
      <w:r w:rsidR="005D585D" w:rsidRPr="00AB3DD9">
        <w:rPr>
          <w:rFonts w:ascii="Arial" w:hAnsi="Arial" w:cs="Arial"/>
          <w:bCs/>
          <w:sz w:val="22"/>
          <w:szCs w:val="22"/>
        </w:rPr>
        <w:t>ng Economic Growth</w:t>
      </w:r>
      <w:r w:rsidR="002F7102">
        <w:rPr>
          <w:rFonts w:ascii="Arial" w:hAnsi="Arial" w:cs="Arial"/>
          <w:bCs/>
          <w:sz w:val="22"/>
          <w:szCs w:val="22"/>
        </w:rPr>
        <w:t>,</w:t>
      </w:r>
      <w:r w:rsidR="00C63688">
        <w:rPr>
          <w:rFonts w:ascii="Arial" w:hAnsi="Arial" w:cs="Arial"/>
          <w:bCs/>
          <w:sz w:val="22"/>
          <w:szCs w:val="22"/>
        </w:rPr>
        <w:t>”</w:t>
      </w:r>
      <w:r w:rsidR="002F7102">
        <w:rPr>
          <w:rFonts w:ascii="Arial" w:hAnsi="Arial" w:cs="Arial"/>
          <w:bCs/>
          <w:sz w:val="22"/>
          <w:szCs w:val="22"/>
        </w:rPr>
        <w:t xml:space="preserve"> </w:t>
      </w:r>
      <w:r w:rsidR="005D585D" w:rsidRPr="00AB3DD9">
        <w:rPr>
          <w:rFonts w:ascii="Arial" w:hAnsi="Arial" w:cs="Arial"/>
          <w:bCs/>
          <w:sz w:val="22"/>
          <w:szCs w:val="22"/>
        </w:rPr>
        <w:t>with Edd</w:t>
      </w:r>
      <w:r w:rsidR="002F7102">
        <w:rPr>
          <w:rFonts w:ascii="Arial" w:hAnsi="Arial" w:cs="Arial"/>
          <w:bCs/>
          <w:sz w:val="22"/>
          <w:szCs w:val="22"/>
        </w:rPr>
        <w:t xml:space="preserve"> Noell</w:t>
      </w:r>
      <w:r w:rsidR="00E417AE" w:rsidRPr="00AB3DD9">
        <w:rPr>
          <w:rFonts w:ascii="Arial" w:hAnsi="Arial" w:cs="Arial"/>
          <w:bCs/>
          <w:sz w:val="22"/>
          <w:szCs w:val="22"/>
        </w:rPr>
        <w:t>.  Forbes.com</w:t>
      </w:r>
      <w:r w:rsidR="002E598A">
        <w:rPr>
          <w:rFonts w:ascii="Arial" w:hAnsi="Arial" w:cs="Arial"/>
          <w:bCs/>
          <w:sz w:val="22"/>
          <w:szCs w:val="22"/>
        </w:rPr>
        <w:t>, 4/23/2013.</w:t>
      </w:r>
    </w:p>
    <w:p w14:paraId="39524FFF" w14:textId="77777777" w:rsidR="00330B7F" w:rsidRPr="00AB3DD9" w:rsidRDefault="00330B7F" w:rsidP="00A022AC">
      <w:pPr>
        <w:pStyle w:val="Default"/>
        <w:ind w:left="720" w:hanging="720"/>
        <w:rPr>
          <w:rFonts w:ascii="Arial" w:hAnsi="Arial" w:cs="Arial"/>
          <w:bCs/>
          <w:sz w:val="22"/>
          <w:szCs w:val="22"/>
        </w:rPr>
      </w:pPr>
    </w:p>
    <w:p w14:paraId="6263B1F8" w14:textId="25D3B000" w:rsidR="007535FD" w:rsidRDefault="00EB624D" w:rsidP="00A022AC">
      <w:pPr>
        <w:pStyle w:val="Default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2011</w:t>
      </w:r>
      <w:r>
        <w:rPr>
          <w:rFonts w:ascii="Arial" w:hAnsi="Arial" w:cs="Arial"/>
          <w:bCs/>
          <w:sz w:val="22"/>
          <w:szCs w:val="22"/>
        </w:rPr>
        <w:tab/>
      </w:r>
      <w:r w:rsidR="00C63688">
        <w:rPr>
          <w:rFonts w:ascii="Arial" w:hAnsi="Arial" w:cs="Arial"/>
          <w:bCs/>
          <w:sz w:val="22"/>
          <w:szCs w:val="22"/>
        </w:rPr>
        <w:t>“</w:t>
      </w:r>
      <w:r w:rsidR="007535FD" w:rsidRPr="00AB3DD9">
        <w:rPr>
          <w:rFonts w:ascii="Arial" w:hAnsi="Arial" w:cs="Arial"/>
          <w:bCs/>
          <w:sz w:val="22"/>
          <w:szCs w:val="22"/>
        </w:rPr>
        <w:t>Why ‘Made in China’ is a Bigger</w:t>
      </w:r>
      <w:r w:rsidR="00190088" w:rsidRPr="00AB3DD9">
        <w:rPr>
          <w:rFonts w:ascii="Arial" w:hAnsi="Arial" w:cs="Arial"/>
          <w:bCs/>
          <w:sz w:val="22"/>
          <w:szCs w:val="22"/>
        </w:rPr>
        <w:t xml:space="preserve"> Deal</w:t>
      </w:r>
      <w:r w:rsidR="007535FD" w:rsidRPr="00AB3DD9">
        <w:rPr>
          <w:rFonts w:ascii="Arial" w:hAnsi="Arial" w:cs="Arial"/>
          <w:bCs/>
          <w:sz w:val="22"/>
          <w:szCs w:val="22"/>
        </w:rPr>
        <w:t xml:space="preserve"> than We Think.</w:t>
      </w:r>
      <w:r w:rsidR="00C63688">
        <w:rPr>
          <w:rFonts w:ascii="Arial" w:hAnsi="Arial" w:cs="Arial"/>
          <w:bCs/>
          <w:sz w:val="22"/>
          <w:szCs w:val="22"/>
        </w:rPr>
        <w:t>”</w:t>
      </w:r>
      <w:r w:rsidR="007535FD" w:rsidRPr="00AB3DD9">
        <w:rPr>
          <w:rFonts w:ascii="Arial" w:hAnsi="Arial" w:cs="Arial"/>
          <w:bCs/>
          <w:sz w:val="22"/>
          <w:szCs w:val="22"/>
        </w:rPr>
        <w:t xml:space="preserve"> </w:t>
      </w:r>
      <w:r w:rsidR="007535FD" w:rsidRPr="00AB3DD9">
        <w:rPr>
          <w:rFonts w:ascii="Arial" w:hAnsi="Arial" w:cs="Arial"/>
          <w:bCs/>
          <w:i/>
          <w:sz w:val="22"/>
          <w:szCs w:val="22"/>
        </w:rPr>
        <w:t>Faith + Ideas</w:t>
      </w:r>
      <w:r w:rsidR="007535FD" w:rsidRPr="00AB3DD9">
        <w:rPr>
          <w:rFonts w:ascii="Arial" w:hAnsi="Arial" w:cs="Arial"/>
          <w:bCs/>
          <w:sz w:val="22"/>
          <w:szCs w:val="22"/>
        </w:rPr>
        <w:t xml:space="preserve"> </w:t>
      </w:r>
      <w:r w:rsidR="00A72F0E">
        <w:rPr>
          <w:rFonts w:ascii="Arial" w:hAnsi="Arial" w:cs="Arial"/>
          <w:bCs/>
          <w:sz w:val="22"/>
          <w:szCs w:val="22"/>
        </w:rPr>
        <w:t xml:space="preserve">online </w:t>
      </w:r>
      <w:r w:rsidR="007535FD" w:rsidRPr="00AB3DD9">
        <w:rPr>
          <w:rFonts w:ascii="Arial" w:hAnsi="Arial" w:cs="Arial"/>
          <w:bCs/>
          <w:sz w:val="22"/>
          <w:szCs w:val="22"/>
        </w:rPr>
        <w:t>column, Gordon Coll</w:t>
      </w:r>
      <w:r w:rsidR="005D585D" w:rsidRPr="00AB3DD9">
        <w:rPr>
          <w:rFonts w:ascii="Arial" w:hAnsi="Arial" w:cs="Arial"/>
          <w:bCs/>
          <w:sz w:val="22"/>
          <w:szCs w:val="22"/>
        </w:rPr>
        <w:t>ege</w:t>
      </w:r>
      <w:r w:rsidR="002E598A">
        <w:rPr>
          <w:rFonts w:ascii="Arial" w:hAnsi="Arial" w:cs="Arial"/>
          <w:bCs/>
          <w:sz w:val="22"/>
          <w:szCs w:val="22"/>
        </w:rPr>
        <w:t>, 9/21/2011.</w:t>
      </w:r>
    </w:p>
    <w:p w14:paraId="4513A99F" w14:textId="77777777" w:rsidR="00330B7F" w:rsidRPr="00AB3DD9" w:rsidRDefault="00330B7F" w:rsidP="00A022AC">
      <w:pPr>
        <w:pStyle w:val="Default"/>
        <w:ind w:left="720" w:hanging="720"/>
        <w:rPr>
          <w:rFonts w:ascii="Arial" w:hAnsi="Arial" w:cs="Arial"/>
          <w:sz w:val="22"/>
          <w:szCs w:val="22"/>
        </w:rPr>
      </w:pPr>
    </w:p>
    <w:p w14:paraId="704738E3" w14:textId="1E5F0664" w:rsidR="006D2962" w:rsidRDefault="00EB624D" w:rsidP="00A022AC">
      <w:pPr>
        <w:pStyle w:val="BodyTextIndent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2002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>The Advantage to Trade: Bhagwati and Irwin</w:t>
      </w:r>
      <w:r>
        <w:rPr>
          <w:rFonts w:ascii="Arial" w:hAnsi="Arial" w:cs="Arial"/>
          <w:sz w:val="22"/>
          <w:szCs w:val="22"/>
        </w:rPr>
        <w:t>.</w:t>
      </w:r>
      <w:r w:rsidR="00C63688">
        <w:rPr>
          <w:rFonts w:ascii="Arial" w:hAnsi="Arial" w:cs="Arial"/>
          <w:sz w:val="22"/>
          <w:szCs w:val="22"/>
        </w:rPr>
        <w:t>”</w:t>
      </w:r>
      <w:r w:rsidR="00654149">
        <w:rPr>
          <w:rFonts w:ascii="Arial" w:hAnsi="Arial" w:cs="Arial"/>
          <w:sz w:val="22"/>
          <w:szCs w:val="22"/>
        </w:rPr>
        <w:t xml:space="preserve"> </w:t>
      </w:r>
      <w:r w:rsidR="006D2962" w:rsidRPr="00AB3DD9">
        <w:rPr>
          <w:rFonts w:ascii="Arial" w:hAnsi="Arial" w:cs="Arial"/>
          <w:sz w:val="22"/>
          <w:szCs w:val="22"/>
        </w:rPr>
        <w:t xml:space="preserve"> </w:t>
      </w:r>
      <w:r w:rsidR="006D2962" w:rsidRPr="00AB3DD9">
        <w:rPr>
          <w:rFonts w:ascii="Arial" w:hAnsi="Arial" w:cs="Arial"/>
          <w:i/>
          <w:sz w:val="22"/>
          <w:szCs w:val="22"/>
        </w:rPr>
        <w:t>Ethics &amp; International Affairs</w:t>
      </w:r>
      <w:r w:rsidR="006D2962" w:rsidRPr="00AB3DD9">
        <w:rPr>
          <w:rFonts w:ascii="Arial" w:hAnsi="Arial" w:cs="Arial"/>
          <w:sz w:val="22"/>
          <w:szCs w:val="22"/>
        </w:rPr>
        <w:t xml:space="preserve">, </w:t>
      </w:r>
      <w:r w:rsidR="005D585D" w:rsidRPr="00AB3DD9">
        <w:rPr>
          <w:rFonts w:ascii="Arial" w:hAnsi="Arial" w:cs="Arial"/>
          <w:sz w:val="22"/>
          <w:szCs w:val="22"/>
        </w:rPr>
        <w:t>Vol. 16, No. 2, pp. 127-</w:t>
      </w:r>
      <w:r w:rsidR="006D2962" w:rsidRPr="00AB3DD9">
        <w:rPr>
          <w:rFonts w:ascii="Arial" w:hAnsi="Arial" w:cs="Arial"/>
          <w:sz w:val="22"/>
          <w:szCs w:val="22"/>
        </w:rPr>
        <w:t xml:space="preserve">33.  A </w:t>
      </w:r>
      <w:r w:rsidR="0088322F">
        <w:rPr>
          <w:rFonts w:ascii="Arial" w:hAnsi="Arial" w:cs="Arial"/>
          <w:sz w:val="22"/>
          <w:szCs w:val="22"/>
        </w:rPr>
        <w:t xml:space="preserve">commissioned </w:t>
      </w:r>
      <w:r w:rsidR="006D2962" w:rsidRPr="00AB3DD9">
        <w:rPr>
          <w:rFonts w:ascii="Arial" w:hAnsi="Arial" w:cs="Arial"/>
          <w:sz w:val="22"/>
          <w:szCs w:val="22"/>
        </w:rPr>
        <w:t>review essay.</w:t>
      </w:r>
    </w:p>
    <w:p w14:paraId="3E84E4B3" w14:textId="77777777" w:rsidR="00330B7F" w:rsidRPr="00AB3DD9" w:rsidRDefault="00330B7F" w:rsidP="00A022AC">
      <w:pPr>
        <w:pStyle w:val="BodyTextIndent2"/>
        <w:ind w:left="720"/>
        <w:rPr>
          <w:rFonts w:ascii="Arial" w:hAnsi="Arial" w:cs="Arial"/>
          <w:sz w:val="22"/>
          <w:szCs w:val="22"/>
        </w:rPr>
      </w:pPr>
    </w:p>
    <w:p w14:paraId="775E4849" w14:textId="0B466D9D" w:rsidR="006D2962" w:rsidRDefault="0088322F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1993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6D2962" w:rsidRPr="00AB3DD9">
        <w:rPr>
          <w:rFonts w:ascii="Arial" w:hAnsi="Arial" w:cs="Arial"/>
          <w:sz w:val="22"/>
          <w:szCs w:val="22"/>
        </w:rPr>
        <w:t>The Lim</w:t>
      </w:r>
      <w:r>
        <w:rPr>
          <w:rFonts w:ascii="Arial" w:hAnsi="Arial" w:cs="Arial"/>
          <w:sz w:val="22"/>
          <w:szCs w:val="22"/>
        </w:rPr>
        <w:t>its of Enterprise.</w:t>
      </w:r>
      <w:r w:rsidR="00C63688">
        <w:rPr>
          <w:rFonts w:ascii="Arial" w:hAnsi="Arial" w:cs="Arial"/>
          <w:sz w:val="22"/>
          <w:szCs w:val="22"/>
        </w:rPr>
        <w:t>”</w:t>
      </w:r>
      <w:r w:rsidR="00654149">
        <w:rPr>
          <w:rFonts w:ascii="Arial" w:hAnsi="Arial" w:cs="Arial"/>
          <w:sz w:val="22"/>
          <w:szCs w:val="22"/>
        </w:rPr>
        <w:t xml:space="preserve"> </w:t>
      </w:r>
      <w:r w:rsidR="006D2962" w:rsidRPr="00AB3DD9">
        <w:rPr>
          <w:rFonts w:ascii="Arial" w:hAnsi="Arial" w:cs="Arial"/>
          <w:sz w:val="22"/>
          <w:szCs w:val="22"/>
        </w:rPr>
        <w:t xml:space="preserve"> </w:t>
      </w:r>
      <w:r w:rsidR="006D2962" w:rsidRPr="00AB3DD9">
        <w:rPr>
          <w:rFonts w:ascii="Arial" w:hAnsi="Arial" w:cs="Arial"/>
          <w:i/>
          <w:sz w:val="22"/>
          <w:szCs w:val="22"/>
        </w:rPr>
        <w:t>Christianity Today</w:t>
      </w:r>
      <w:r>
        <w:rPr>
          <w:rFonts w:ascii="Arial" w:hAnsi="Arial" w:cs="Arial"/>
          <w:sz w:val="22"/>
          <w:szCs w:val="22"/>
        </w:rPr>
        <w:t>, 11/8/1993</w:t>
      </w:r>
      <w:r w:rsidR="006D2962" w:rsidRPr="00AB3DD9">
        <w:rPr>
          <w:rFonts w:ascii="Arial" w:hAnsi="Arial" w:cs="Arial"/>
          <w:sz w:val="22"/>
          <w:szCs w:val="22"/>
        </w:rPr>
        <w:t>.</w:t>
      </w:r>
    </w:p>
    <w:p w14:paraId="27E7D78F" w14:textId="77777777" w:rsidR="00330B7F" w:rsidRPr="00AB3DD9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16B572FE" w14:textId="0237D727" w:rsidR="003D490D" w:rsidRPr="003D490D" w:rsidRDefault="0088322F" w:rsidP="003D490D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1990</w:t>
      </w:r>
      <w:r>
        <w:rPr>
          <w:rFonts w:ascii="Arial" w:hAnsi="Arial" w:cs="Arial"/>
          <w:sz w:val="22"/>
          <w:szCs w:val="22"/>
        </w:rPr>
        <w:tab/>
      </w:r>
      <w:r w:rsidR="006D2962" w:rsidRPr="00AB3DD9">
        <w:rPr>
          <w:rFonts w:ascii="Arial" w:hAnsi="Arial" w:cs="Arial"/>
          <w:i/>
          <w:sz w:val="22"/>
          <w:szCs w:val="22"/>
        </w:rPr>
        <w:t>Identification of U.S. Advanced Technology Manufacturing Industries</w:t>
      </w:r>
      <w:r w:rsidR="005D585D" w:rsidRPr="00AB3DD9">
        <w:rPr>
          <w:rFonts w:ascii="Arial" w:hAnsi="Arial" w:cs="Arial"/>
          <w:sz w:val="22"/>
          <w:szCs w:val="22"/>
        </w:rPr>
        <w:t xml:space="preserve">, with contributions by Nelson Hogge. </w:t>
      </w:r>
      <w:r w:rsidR="00654149">
        <w:rPr>
          <w:rFonts w:ascii="Arial" w:hAnsi="Arial" w:cs="Arial"/>
          <w:sz w:val="22"/>
          <w:szCs w:val="22"/>
        </w:rPr>
        <w:t xml:space="preserve"> </w:t>
      </w:r>
      <w:r w:rsidR="006D2962" w:rsidRPr="00AB3DD9">
        <w:rPr>
          <w:rFonts w:ascii="Arial" w:hAnsi="Arial" w:cs="Arial"/>
          <w:sz w:val="22"/>
          <w:szCs w:val="22"/>
        </w:rPr>
        <w:t>Report to the Senate Committee on Finance on Investigation No. 332-294.  U.S.</w:t>
      </w:r>
      <w:r w:rsidR="002A73CD">
        <w:rPr>
          <w:rFonts w:ascii="Arial" w:hAnsi="Arial" w:cs="Arial"/>
          <w:sz w:val="22"/>
          <w:szCs w:val="22"/>
        </w:rPr>
        <w:t xml:space="preserve"> International Trade Commission</w:t>
      </w:r>
      <w:r w:rsidR="006D2962" w:rsidRPr="00AB3DD9">
        <w:rPr>
          <w:rFonts w:ascii="Arial" w:hAnsi="Arial" w:cs="Arial"/>
          <w:sz w:val="22"/>
          <w:szCs w:val="22"/>
        </w:rPr>
        <w:t xml:space="preserve"> Publication 2319.</w:t>
      </w:r>
    </w:p>
    <w:p w14:paraId="5489C71C" w14:textId="77777777" w:rsidR="00D332D0" w:rsidRDefault="00D332D0" w:rsidP="00A022AC">
      <w:pPr>
        <w:rPr>
          <w:rFonts w:ascii="Arial" w:hAnsi="Arial" w:cs="Arial"/>
          <w:b/>
          <w:sz w:val="22"/>
          <w:szCs w:val="22"/>
        </w:rPr>
      </w:pPr>
    </w:p>
    <w:p w14:paraId="1E8BCE3A" w14:textId="23758194" w:rsidR="006D2962" w:rsidRDefault="006D2962" w:rsidP="00A022AC">
      <w:pPr>
        <w:rPr>
          <w:rFonts w:ascii="Arial" w:hAnsi="Arial" w:cs="Arial"/>
          <w:b/>
          <w:sz w:val="22"/>
          <w:szCs w:val="22"/>
        </w:rPr>
      </w:pPr>
      <w:r w:rsidRPr="00AB3DD9">
        <w:rPr>
          <w:rFonts w:ascii="Arial" w:hAnsi="Arial" w:cs="Arial"/>
          <w:b/>
          <w:sz w:val="22"/>
          <w:szCs w:val="22"/>
        </w:rPr>
        <w:t>Book Reviews</w:t>
      </w:r>
    </w:p>
    <w:p w14:paraId="3B799B5E" w14:textId="04455348" w:rsidR="00D45709" w:rsidRDefault="00D45709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ab/>
      </w:r>
      <w:r w:rsidRPr="0012630D">
        <w:rPr>
          <w:rFonts w:ascii="Arial" w:hAnsi="Arial" w:cs="Arial"/>
          <w:i/>
          <w:sz w:val="22"/>
          <w:szCs w:val="22"/>
        </w:rPr>
        <w:t xml:space="preserve">Why Culture Matters Most </w:t>
      </w:r>
      <w:r>
        <w:rPr>
          <w:rFonts w:ascii="Arial" w:hAnsi="Arial" w:cs="Arial"/>
          <w:sz w:val="22"/>
          <w:szCs w:val="22"/>
        </w:rPr>
        <w:t xml:space="preserve">by David C. Rose.  </w:t>
      </w:r>
      <w:r w:rsidRPr="0012630D">
        <w:rPr>
          <w:rFonts w:ascii="Arial" w:hAnsi="Arial" w:cs="Arial"/>
          <w:i/>
          <w:sz w:val="22"/>
          <w:szCs w:val="22"/>
        </w:rPr>
        <w:t>Faith &amp; Economics</w:t>
      </w:r>
      <w:r>
        <w:rPr>
          <w:rFonts w:ascii="Arial" w:hAnsi="Arial" w:cs="Arial"/>
          <w:sz w:val="22"/>
          <w:szCs w:val="22"/>
        </w:rPr>
        <w:t xml:space="preserve">, No. </w:t>
      </w:r>
      <w:r w:rsidR="0012630D">
        <w:rPr>
          <w:rFonts w:ascii="Arial" w:hAnsi="Arial" w:cs="Arial"/>
          <w:sz w:val="22"/>
          <w:szCs w:val="22"/>
        </w:rPr>
        <w:t>76 (Fall).</w:t>
      </w:r>
    </w:p>
    <w:p w14:paraId="7298ABD3" w14:textId="77777777" w:rsidR="00330B7F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5A53392D" w14:textId="6604A01B" w:rsidR="00CB4964" w:rsidRDefault="00E20DB9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ab/>
      </w:r>
      <w:r w:rsidR="00CB4964" w:rsidRPr="00CB4964">
        <w:rPr>
          <w:rFonts w:ascii="Arial" w:hAnsi="Arial" w:cs="Arial"/>
          <w:i/>
          <w:sz w:val="22"/>
          <w:szCs w:val="22"/>
        </w:rPr>
        <w:t xml:space="preserve">From Dependence to Dignity: How to Alleviate Poverty Through Church-Centered Microfinance </w:t>
      </w:r>
      <w:r w:rsidR="002A73CD">
        <w:rPr>
          <w:rFonts w:ascii="Arial" w:hAnsi="Arial" w:cs="Arial"/>
          <w:sz w:val="22"/>
          <w:szCs w:val="22"/>
        </w:rPr>
        <w:t xml:space="preserve">by </w:t>
      </w:r>
      <w:r w:rsidR="00CB4964" w:rsidRPr="00CB4964">
        <w:rPr>
          <w:rFonts w:ascii="Arial" w:hAnsi="Arial" w:cs="Arial"/>
          <w:sz w:val="22"/>
          <w:szCs w:val="22"/>
        </w:rPr>
        <w:t>B</w:t>
      </w:r>
      <w:r w:rsidR="00A72F0E">
        <w:rPr>
          <w:rFonts w:ascii="Arial" w:hAnsi="Arial" w:cs="Arial"/>
          <w:sz w:val="22"/>
          <w:szCs w:val="22"/>
        </w:rPr>
        <w:t>rian</w:t>
      </w:r>
      <w:r w:rsidR="002A73CD">
        <w:rPr>
          <w:rFonts w:ascii="Arial" w:hAnsi="Arial" w:cs="Arial"/>
          <w:sz w:val="22"/>
          <w:szCs w:val="22"/>
        </w:rPr>
        <w:t xml:space="preserve"> Fikkert</w:t>
      </w:r>
      <w:r w:rsidR="00A72F0E">
        <w:rPr>
          <w:rFonts w:ascii="Arial" w:hAnsi="Arial" w:cs="Arial"/>
          <w:sz w:val="22"/>
          <w:szCs w:val="22"/>
        </w:rPr>
        <w:t xml:space="preserve"> and Russell</w:t>
      </w:r>
      <w:r w:rsidR="00CB4964" w:rsidRPr="00CB4964">
        <w:rPr>
          <w:rFonts w:ascii="Arial" w:hAnsi="Arial" w:cs="Arial"/>
          <w:sz w:val="22"/>
          <w:szCs w:val="22"/>
        </w:rPr>
        <w:t xml:space="preserve"> Mas</w:t>
      </w:r>
      <w:r w:rsidR="00B432EF">
        <w:rPr>
          <w:rFonts w:ascii="Arial" w:hAnsi="Arial" w:cs="Arial"/>
          <w:sz w:val="22"/>
          <w:szCs w:val="22"/>
        </w:rPr>
        <w:t>k</w:t>
      </w:r>
      <w:r w:rsidR="00C834B8">
        <w:rPr>
          <w:rFonts w:ascii="Arial" w:hAnsi="Arial" w:cs="Arial"/>
          <w:sz w:val="22"/>
          <w:szCs w:val="22"/>
        </w:rPr>
        <w:t>.</w:t>
      </w:r>
      <w:r w:rsidR="00CB4964" w:rsidRPr="00CB4964">
        <w:rPr>
          <w:rFonts w:ascii="Arial" w:hAnsi="Arial" w:cs="Arial"/>
          <w:i/>
          <w:sz w:val="22"/>
          <w:szCs w:val="22"/>
        </w:rPr>
        <w:t xml:space="preserve"> </w:t>
      </w:r>
      <w:r w:rsidR="00176B75">
        <w:rPr>
          <w:rFonts w:ascii="Arial" w:hAnsi="Arial" w:cs="Arial"/>
          <w:i/>
          <w:sz w:val="22"/>
          <w:szCs w:val="22"/>
        </w:rPr>
        <w:t xml:space="preserve"> </w:t>
      </w:r>
      <w:r w:rsidR="00CB4964" w:rsidRPr="00CB4964">
        <w:rPr>
          <w:rFonts w:ascii="Arial" w:hAnsi="Arial" w:cs="Arial"/>
          <w:i/>
          <w:iCs/>
          <w:sz w:val="22"/>
          <w:szCs w:val="22"/>
        </w:rPr>
        <w:t>Faith &amp; Economics</w:t>
      </w:r>
      <w:r w:rsidR="00CB4964" w:rsidRPr="00E20DB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No. </w:t>
      </w:r>
      <w:r w:rsidR="00CB4964" w:rsidRPr="00E20DB9">
        <w:rPr>
          <w:rFonts w:ascii="Arial" w:hAnsi="Arial" w:cs="Arial"/>
          <w:sz w:val="22"/>
          <w:szCs w:val="22"/>
        </w:rPr>
        <w:t>70</w:t>
      </w:r>
      <w:r w:rsidRPr="00E20DB9">
        <w:rPr>
          <w:rFonts w:ascii="Arial" w:hAnsi="Arial" w:cs="Arial"/>
          <w:sz w:val="22"/>
          <w:szCs w:val="22"/>
        </w:rPr>
        <w:t xml:space="preserve"> (Fall)</w:t>
      </w:r>
      <w:r w:rsidR="00CB4964" w:rsidRPr="00E20DB9">
        <w:rPr>
          <w:rFonts w:ascii="Arial" w:hAnsi="Arial" w:cs="Arial"/>
          <w:sz w:val="22"/>
          <w:szCs w:val="22"/>
        </w:rPr>
        <w:t>.</w:t>
      </w:r>
    </w:p>
    <w:p w14:paraId="5A7F1FB9" w14:textId="77777777" w:rsidR="00330B7F" w:rsidRPr="00093BCE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74734568" w14:textId="59F0D5F8" w:rsidR="00737EFB" w:rsidRDefault="00E20DB9" w:rsidP="00A022AC">
      <w:pPr>
        <w:ind w:left="720" w:hanging="720"/>
        <w:rPr>
          <w:rStyle w:val="citation"/>
          <w:rFonts w:ascii="Arial" w:hAnsi="Arial" w:cs="Arial"/>
          <w:iCs/>
          <w:sz w:val="22"/>
          <w:szCs w:val="22"/>
        </w:rPr>
      </w:pPr>
      <w:r>
        <w:rPr>
          <w:rStyle w:val="citation"/>
          <w:rFonts w:ascii="Arial" w:hAnsi="Arial" w:cs="Arial"/>
          <w:iCs/>
          <w:sz w:val="22"/>
          <w:szCs w:val="22"/>
        </w:rPr>
        <w:t>2013</w:t>
      </w:r>
      <w:r>
        <w:rPr>
          <w:rStyle w:val="citation"/>
          <w:rFonts w:ascii="Arial" w:hAnsi="Arial" w:cs="Arial"/>
          <w:iCs/>
          <w:sz w:val="22"/>
          <w:szCs w:val="22"/>
        </w:rPr>
        <w:tab/>
      </w:r>
      <w:r w:rsidR="00737EFB" w:rsidRPr="00AB3DD9">
        <w:rPr>
          <w:rStyle w:val="citation"/>
          <w:rFonts w:ascii="Arial" w:hAnsi="Arial" w:cs="Arial"/>
          <w:i/>
          <w:iCs/>
          <w:sz w:val="22"/>
          <w:szCs w:val="22"/>
        </w:rPr>
        <w:t>The Globalization Paradox: Democracy and the Future of the World Economy</w:t>
      </w:r>
      <w:r w:rsidR="00737EFB" w:rsidRPr="00AB3DD9">
        <w:rPr>
          <w:rStyle w:val="citation"/>
          <w:rFonts w:ascii="Arial" w:hAnsi="Arial" w:cs="Arial"/>
          <w:iCs/>
          <w:sz w:val="22"/>
          <w:szCs w:val="22"/>
        </w:rPr>
        <w:t xml:space="preserve"> by Dani Rodrik.  </w:t>
      </w:r>
      <w:r w:rsidR="00737EFB" w:rsidRPr="00AB3DD9">
        <w:rPr>
          <w:rStyle w:val="citation"/>
          <w:rFonts w:ascii="Arial" w:hAnsi="Arial" w:cs="Arial"/>
          <w:i/>
          <w:iCs/>
          <w:sz w:val="22"/>
          <w:szCs w:val="22"/>
        </w:rPr>
        <w:t>Global Journal of Economics</w:t>
      </w:r>
      <w:r w:rsidR="00737EFB" w:rsidRPr="00AB3DD9">
        <w:rPr>
          <w:rStyle w:val="citation"/>
          <w:rFonts w:ascii="Arial" w:hAnsi="Arial" w:cs="Arial"/>
          <w:iCs/>
          <w:sz w:val="22"/>
          <w:szCs w:val="22"/>
        </w:rPr>
        <w:t xml:space="preserve">, </w:t>
      </w:r>
      <w:r w:rsidR="00FE29B3" w:rsidRPr="00AB3DD9">
        <w:rPr>
          <w:rStyle w:val="citation"/>
          <w:rFonts w:ascii="Arial" w:hAnsi="Arial" w:cs="Arial"/>
          <w:iCs/>
          <w:sz w:val="22"/>
          <w:szCs w:val="22"/>
        </w:rPr>
        <w:t>Vol. 2</w:t>
      </w:r>
      <w:r w:rsidR="005839B1">
        <w:rPr>
          <w:rStyle w:val="citation"/>
          <w:rFonts w:ascii="Arial" w:hAnsi="Arial" w:cs="Arial"/>
          <w:iCs/>
          <w:sz w:val="22"/>
          <w:szCs w:val="22"/>
        </w:rPr>
        <w:t>,</w:t>
      </w:r>
      <w:r>
        <w:rPr>
          <w:rStyle w:val="citation"/>
          <w:rFonts w:ascii="Arial" w:hAnsi="Arial" w:cs="Arial"/>
          <w:iCs/>
          <w:sz w:val="22"/>
          <w:szCs w:val="22"/>
        </w:rPr>
        <w:t xml:space="preserve"> No. 2 (Fall)</w:t>
      </w:r>
      <w:r w:rsidR="00737EFB" w:rsidRPr="00AB3DD9">
        <w:rPr>
          <w:rStyle w:val="citation"/>
          <w:rFonts w:ascii="Arial" w:hAnsi="Arial" w:cs="Arial"/>
          <w:iCs/>
          <w:sz w:val="22"/>
          <w:szCs w:val="22"/>
        </w:rPr>
        <w:t>.</w:t>
      </w:r>
    </w:p>
    <w:p w14:paraId="074D7C2A" w14:textId="77777777" w:rsidR="00330B7F" w:rsidRPr="00AB3DD9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053AABC8" w14:textId="42A10E68" w:rsidR="006D2962" w:rsidRDefault="00E20DB9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ab/>
      </w:r>
      <w:r w:rsidR="006D2962" w:rsidRPr="00AB3DD9">
        <w:rPr>
          <w:rFonts w:ascii="Arial" w:hAnsi="Arial" w:cs="Arial"/>
          <w:i/>
          <w:sz w:val="22"/>
          <w:szCs w:val="22"/>
        </w:rPr>
        <w:t>Common Wealth: Economics for a Crowded Planet</w:t>
      </w:r>
      <w:r w:rsidR="006D2962" w:rsidRPr="00AB3DD9">
        <w:rPr>
          <w:rFonts w:ascii="Arial" w:hAnsi="Arial" w:cs="Arial"/>
          <w:sz w:val="22"/>
          <w:szCs w:val="22"/>
        </w:rPr>
        <w:t xml:space="preserve"> by Jeffrey D. Sachs.  </w:t>
      </w:r>
      <w:r w:rsidR="006D2962" w:rsidRPr="00AB3DD9">
        <w:rPr>
          <w:rFonts w:ascii="Arial" w:hAnsi="Arial" w:cs="Arial"/>
          <w:i/>
          <w:sz w:val="22"/>
          <w:szCs w:val="22"/>
        </w:rPr>
        <w:t>Faith &amp; Economics</w:t>
      </w:r>
      <w:r w:rsidR="006D2962" w:rsidRPr="00AB3DD9">
        <w:rPr>
          <w:rFonts w:ascii="Arial" w:hAnsi="Arial" w:cs="Arial"/>
          <w:sz w:val="22"/>
          <w:szCs w:val="22"/>
        </w:rPr>
        <w:t>, No</w:t>
      </w:r>
      <w:r>
        <w:rPr>
          <w:rFonts w:ascii="Arial" w:hAnsi="Arial" w:cs="Arial"/>
          <w:sz w:val="22"/>
          <w:szCs w:val="22"/>
        </w:rPr>
        <w:t>. 54</w:t>
      </w:r>
      <w:r w:rsidR="00737EFB" w:rsidRPr="00AB3D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737EFB" w:rsidRPr="00AB3DD9">
        <w:rPr>
          <w:rFonts w:ascii="Arial" w:hAnsi="Arial" w:cs="Arial"/>
          <w:sz w:val="22"/>
          <w:szCs w:val="22"/>
        </w:rPr>
        <w:t>Fall</w:t>
      </w:r>
      <w:r>
        <w:rPr>
          <w:rFonts w:ascii="Arial" w:hAnsi="Arial" w:cs="Arial"/>
          <w:sz w:val="22"/>
          <w:szCs w:val="22"/>
        </w:rPr>
        <w:t>)</w:t>
      </w:r>
      <w:r w:rsidR="00737EFB" w:rsidRPr="00AB3DD9">
        <w:rPr>
          <w:rFonts w:ascii="Arial" w:hAnsi="Arial" w:cs="Arial"/>
          <w:sz w:val="22"/>
          <w:szCs w:val="22"/>
        </w:rPr>
        <w:t xml:space="preserve">.  </w:t>
      </w:r>
    </w:p>
    <w:p w14:paraId="37B279A2" w14:textId="77777777" w:rsidR="00330B7F" w:rsidRPr="00AB3DD9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36DCDB05" w14:textId="54F10B20" w:rsidR="006D2962" w:rsidRDefault="00E20DB9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2000</w:t>
      </w:r>
      <w:r>
        <w:rPr>
          <w:rFonts w:ascii="Arial" w:hAnsi="Arial" w:cs="Arial"/>
          <w:sz w:val="22"/>
          <w:szCs w:val="22"/>
        </w:rPr>
        <w:tab/>
      </w:r>
      <w:r w:rsidR="006D2962" w:rsidRPr="00AB3DD9">
        <w:rPr>
          <w:rFonts w:ascii="Arial" w:hAnsi="Arial" w:cs="Arial"/>
          <w:i/>
          <w:sz w:val="22"/>
          <w:szCs w:val="22"/>
        </w:rPr>
        <w:t xml:space="preserve">Unintended Consequences: The Impact of Factor Endowments, Culture, and Politics on </w:t>
      </w:r>
      <w:r w:rsidR="002E598A">
        <w:rPr>
          <w:rFonts w:ascii="Arial" w:hAnsi="Arial" w:cs="Arial"/>
          <w:i/>
          <w:sz w:val="22"/>
          <w:szCs w:val="22"/>
        </w:rPr>
        <w:br/>
      </w:r>
      <w:r w:rsidR="006D2962" w:rsidRPr="00AB3DD9">
        <w:rPr>
          <w:rFonts w:ascii="Arial" w:hAnsi="Arial" w:cs="Arial"/>
          <w:i/>
          <w:sz w:val="22"/>
          <w:szCs w:val="22"/>
        </w:rPr>
        <w:t>Long-Run Economic Growth</w:t>
      </w:r>
      <w:r w:rsidR="006D2962" w:rsidRPr="00AB3DD9">
        <w:rPr>
          <w:rFonts w:ascii="Arial" w:hAnsi="Arial" w:cs="Arial"/>
          <w:sz w:val="22"/>
          <w:szCs w:val="22"/>
        </w:rPr>
        <w:t xml:space="preserve"> by Deepak Lal.  </w:t>
      </w:r>
      <w:r w:rsidR="006D2962" w:rsidRPr="00AB3DD9">
        <w:rPr>
          <w:rFonts w:ascii="Arial" w:hAnsi="Arial" w:cs="Arial"/>
          <w:i/>
          <w:sz w:val="22"/>
          <w:szCs w:val="22"/>
        </w:rPr>
        <w:t>Faith &amp; Economics</w:t>
      </w:r>
      <w:r>
        <w:rPr>
          <w:rFonts w:ascii="Arial" w:hAnsi="Arial" w:cs="Arial"/>
          <w:sz w:val="22"/>
          <w:szCs w:val="22"/>
        </w:rPr>
        <w:t>, No. 34</w:t>
      </w:r>
      <w:r w:rsidR="006D2962" w:rsidRPr="00AB3D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6D2962" w:rsidRPr="00AB3DD9">
        <w:rPr>
          <w:rFonts w:ascii="Arial" w:hAnsi="Arial" w:cs="Arial"/>
          <w:sz w:val="22"/>
          <w:szCs w:val="22"/>
        </w:rPr>
        <w:t>Fall</w:t>
      </w:r>
      <w:r>
        <w:rPr>
          <w:rFonts w:ascii="Arial" w:hAnsi="Arial" w:cs="Arial"/>
          <w:sz w:val="22"/>
          <w:szCs w:val="22"/>
        </w:rPr>
        <w:t>)</w:t>
      </w:r>
      <w:r w:rsidR="006D2962" w:rsidRPr="00AB3DD9">
        <w:rPr>
          <w:rFonts w:ascii="Arial" w:hAnsi="Arial" w:cs="Arial"/>
          <w:sz w:val="22"/>
          <w:szCs w:val="22"/>
        </w:rPr>
        <w:t>.</w:t>
      </w:r>
    </w:p>
    <w:p w14:paraId="3E44AB35" w14:textId="77777777" w:rsidR="00330B7F" w:rsidRPr="00AB3DD9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51CB0D9B" w14:textId="6B68EF43" w:rsidR="006D2962" w:rsidRDefault="00E20DB9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1996</w:t>
      </w:r>
      <w:r>
        <w:rPr>
          <w:rFonts w:ascii="Arial" w:hAnsi="Arial" w:cs="Arial"/>
          <w:sz w:val="22"/>
          <w:szCs w:val="22"/>
        </w:rPr>
        <w:tab/>
      </w:r>
      <w:r w:rsidR="006D2962" w:rsidRPr="00AB3DD9">
        <w:rPr>
          <w:rFonts w:ascii="Arial" w:hAnsi="Arial" w:cs="Arial"/>
          <w:i/>
          <w:sz w:val="22"/>
          <w:szCs w:val="22"/>
        </w:rPr>
        <w:t>Sustaining the Common Good: A Christian Perspective on the Global Economy</w:t>
      </w:r>
      <w:r w:rsidR="006D2962" w:rsidRPr="00AB3DD9">
        <w:rPr>
          <w:rFonts w:ascii="Arial" w:hAnsi="Arial" w:cs="Arial"/>
          <w:sz w:val="22"/>
          <w:szCs w:val="22"/>
        </w:rPr>
        <w:t xml:space="preserve"> by John Cobb.  </w:t>
      </w:r>
      <w:r w:rsidR="006D2962" w:rsidRPr="00AB3DD9">
        <w:rPr>
          <w:rFonts w:ascii="Arial" w:hAnsi="Arial" w:cs="Arial"/>
          <w:i/>
          <w:sz w:val="22"/>
          <w:szCs w:val="22"/>
        </w:rPr>
        <w:t>Calvin Theological Journal</w:t>
      </w:r>
      <w:r w:rsidR="006D2962" w:rsidRPr="00AB3DD9">
        <w:rPr>
          <w:rFonts w:ascii="Arial" w:hAnsi="Arial" w:cs="Arial"/>
          <w:sz w:val="22"/>
          <w:szCs w:val="22"/>
        </w:rPr>
        <w:t xml:space="preserve">, </w:t>
      </w:r>
      <w:r w:rsidR="005839B1">
        <w:rPr>
          <w:rFonts w:ascii="Arial" w:hAnsi="Arial" w:cs="Arial"/>
          <w:sz w:val="22"/>
          <w:szCs w:val="22"/>
        </w:rPr>
        <w:t xml:space="preserve">Vol. </w:t>
      </w:r>
      <w:r w:rsidR="006D2962" w:rsidRPr="00AB3DD9">
        <w:rPr>
          <w:rFonts w:ascii="Arial" w:hAnsi="Arial" w:cs="Arial"/>
          <w:sz w:val="22"/>
          <w:szCs w:val="22"/>
        </w:rPr>
        <w:t>31</w:t>
      </w:r>
      <w:r w:rsidR="005839B1">
        <w:rPr>
          <w:rFonts w:ascii="Arial" w:hAnsi="Arial" w:cs="Arial"/>
          <w:sz w:val="22"/>
          <w:szCs w:val="22"/>
        </w:rPr>
        <w:t>, No. 2</w:t>
      </w:r>
      <w:r>
        <w:rPr>
          <w:rFonts w:ascii="Arial" w:hAnsi="Arial" w:cs="Arial"/>
          <w:sz w:val="22"/>
          <w:szCs w:val="22"/>
        </w:rPr>
        <w:t>.</w:t>
      </w:r>
      <w:r w:rsidR="006D2962" w:rsidRPr="00AB3DD9">
        <w:rPr>
          <w:rFonts w:ascii="Arial" w:hAnsi="Arial" w:cs="Arial"/>
          <w:sz w:val="22"/>
          <w:szCs w:val="22"/>
        </w:rPr>
        <w:t xml:space="preserve"> </w:t>
      </w:r>
    </w:p>
    <w:p w14:paraId="33AFC378" w14:textId="77777777" w:rsidR="00330B7F" w:rsidRPr="00AB3DD9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75D5D563" w14:textId="64429C75" w:rsidR="006D2962" w:rsidRDefault="00E20DB9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1994</w:t>
      </w:r>
      <w:r>
        <w:rPr>
          <w:rFonts w:ascii="Arial" w:hAnsi="Arial" w:cs="Arial"/>
          <w:sz w:val="22"/>
          <w:szCs w:val="22"/>
        </w:rPr>
        <w:tab/>
      </w:r>
      <w:r w:rsidR="006D2962" w:rsidRPr="00AB3DD9">
        <w:rPr>
          <w:rFonts w:ascii="Arial" w:hAnsi="Arial" w:cs="Arial"/>
          <w:i/>
          <w:sz w:val="22"/>
          <w:szCs w:val="22"/>
        </w:rPr>
        <w:t>Hunger 1994</w:t>
      </w:r>
      <w:r w:rsidR="006D2962" w:rsidRPr="00AB3DD9">
        <w:rPr>
          <w:rFonts w:ascii="Arial" w:hAnsi="Arial" w:cs="Arial"/>
          <w:sz w:val="22"/>
          <w:szCs w:val="22"/>
        </w:rPr>
        <w:t xml:space="preserve"> by the B</w:t>
      </w:r>
      <w:r>
        <w:rPr>
          <w:rFonts w:ascii="Arial" w:hAnsi="Arial" w:cs="Arial"/>
          <w:sz w:val="22"/>
          <w:szCs w:val="22"/>
        </w:rPr>
        <w:t>read for the World</w:t>
      </w:r>
      <w:r w:rsidR="006D2962" w:rsidRPr="00AB3DD9">
        <w:rPr>
          <w:rFonts w:ascii="Arial" w:hAnsi="Arial" w:cs="Arial"/>
          <w:sz w:val="22"/>
          <w:szCs w:val="22"/>
        </w:rPr>
        <w:t xml:space="preserve"> Institute.  </w:t>
      </w:r>
      <w:r w:rsidR="006D2962" w:rsidRPr="00AB3DD9">
        <w:rPr>
          <w:rFonts w:ascii="Arial" w:hAnsi="Arial" w:cs="Arial"/>
          <w:i/>
          <w:sz w:val="22"/>
          <w:szCs w:val="22"/>
        </w:rPr>
        <w:t>Stewardship Journal</w:t>
      </w:r>
      <w:r>
        <w:rPr>
          <w:rFonts w:ascii="Arial" w:hAnsi="Arial" w:cs="Arial"/>
          <w:sz w:val="22"/>
          <w:szCs w:val="22"/>
        </w:rPr>
        <w:t xml:space="preserve">, </w:t>
      </w:r>
      <w:r w:rsidR="006D2962" w:rsidRPr="00AB3DD9">
        <w:rPr>
          <w:rFonts w:ascii="Arial" w:hAnsi="Arial" w:cs="Arial"/>
          <w:sz w:val="22"/>
          <w:szCs w:val="22"/>
        </w:rPr>
        <w:t>Spring/Summer.</w:t>
      </w:r>
    </w:p>
    <w:p w14:paraId="6A793202" w14:textId="77777777" w:rsidR="00330B7F" w:rsidRPr="00AB3DD9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27682E41" w14:textId="78EA9C3F" w:rsidR="006D2962" w:rsidRDefault="00E20DB9" w:rsidP="00E20DB9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1993</w:t>
      </w:r>
      <w:r>
        <w:rPr>
          <w:rFonts w:ascii="Arial" w:hAnsi="Arial" w:cs="Arial"/>
          <w:sz w:val="22"/>
          <w:szCs w:val="22"/>
        </w:rPr>
        <w:tab/>
      </w:r>
      <w:r w:rsidR="006D2962" w:rsidRPr="00AB3DD9">
        <w:rPr>
          <w:rFonts w:ascii="Arial" w:hAnsi="Arial" w:cs="Arial"/>
          <w:i/>
          <w:sz w:val="22"/>
          <w:szCs w:val="22"/>
        </w:rPr>
        <w:t>The Soul of Economies: Spiritual Evolution Goes to the Marketplace</w:t>
      </w:r>
      <w:r w:rsidR="006D2962" w:rsidRPr="00AB3DD9">
        <w:rPr>
          <w:rFonts w:ascii="Arial" w:hAnsi="Arial" w:cs="Arial"/>
          <w:sz w:val="22"/>
          <w:szCs w:val="22"/>
        </w:rPr>
        <w:t xml:space="preserve"> by Denise Breton and Christopher Largent.  </w:t>
      </w:r>
      <w:r w:rsidR="006D2962" w:rsidRPr="00AB3DD9">
        <w:rPr>
          <w:rFonts w:ascii="Arial" w:hAnsi="Arial" w:cs="Arial"/>
          <w:i/>
          <w:sz w:val="22"/>
          <w:szCs w:val="22"/>
        </w:rPr>
        <w:t>Christian Scholar’s Review</w:t>
      </w:r>
      <w:r>
        <w:rPr>
          <w:rFonts w:ascii="Arial" w:hAnsi="Arial" w:cs="Arial"/>
          <w:sz w:val="22"/>
          <w:szCs w:val="22"/>
        </w:rPr>
        <w:t>, Vol. 22, No. 3 (March)</w:t>
      </w:r>
      <w:r w:rsidR="006D2962" w:rsidRPr="00AB3DD9">
        <w:rPr>
          <w:rFonts w:ascii="Arial" w:hAnsi="Arial" w:cs="Arial"/>
          <w:sz w:val="22"/>
          <w:szCs w:val="22"/>
        </w:rPr>
        <w:t>.</w:t>
      </w:r>
    </w:p>
    <w:p w14:paraId="5B790BEE" w14:textId="77777777" w:rsidR="00330B7F" w:rsidRPr="00AB3DD9" w:rsidRDefault="00330B7F" w:rsidP="00E20DB9">
      <w:pPr>
        <w:ind w:left="720" w:hanging="720"/>
        <w:rPr>
          <w:rFonts w:ascii="Arial" w:hAnsi="Arial" w:cs="Arial"/>
          <w:sz w:val="22"/>
          <w:szCs w:val="22"/>
        </w:rPr>
      </w:pPr>
    </w:p>
    <w:p w14:paraId="62C32DAE" w14:textId="4DCB8ACB" w:rsidR="006D2962" w:rsidRDefault="00E20DB9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1993</w:t>
      </w:r>
      <w:r>
        <w:rPr>
          <w:rFonts w:ascii="Arial" w:hAnsi="Arial" w:cs="Arial"/>
          <w:sz w:val="22"/>
          <w:szCs w:val="22"/>
        </w:rPr>
        <w:tab/>
      </w:r>
      <w:r w:rsidR="006D2962" w:rsidRPr="00AB3DD9">
        <w:rPr>
          <w:rFonts w:ascii="Arial" w:hAnsi="Arial" w:cs="Arial"/>
          <w:i/>
          <w:sz w:val="22"/>
          <w:szCs w:val="22"/>
        </w:rPr>
        <w:t>Getting to the 21st Century: Voluntary Action and the Global Agenda</w:t>
      </w:r>
      <w:r w:rsidR="00C83825">
        <w:rPr>
          <w:rFonts w:ascii="Arial" w:hAnsi="Arial" w:cs="Arial"/>
          <w:sz w:val="22"/>
          <w:szCs w:val="22"/>
        </w:rPr>
        <w:t xml:space="preserve"> by David </w:t>
      </w:r>
      <w:r w:rsidR="006D2962" w:rsidRPr="00AB3DD9">
        <w:rPr>
          <w:rFonts w:ascii="Arial" w:hAnsi="Arial" w:cs="Arial"/>
          <w:sz w:val="22"/>
          <w:szCs w:val="22"/>
        </w:rPr>
        <w:t xml:space="preserve">Korten.  </w:t>
      </w:r>
      <w:r w:rsidR="006D2962" w:rsidRPr="00AB3DD9">
        <w:rPr>
          <w:rFonts w:ascii="Arial" w:hAnsi="Arial" w:cs="Arial"/>
          <w:i/>
          <w:sz w:val="22"/>
          <w:szCs w:val="22"/>
        </w:rPr>
        <w:t>Christian Scholar’s Review</w:t>
      </w:r>
      <w:r w:rsidR="006D2962" w:rsidRPr="00AB3DD9">
        <w:rPr>
          <w:rFonts w:ascii="Arial" w:hAnsi="Arial" w:cs="Arial"/>
          <w:sz w:val="22"/>
          <w:szCs w:val="22"/>
        </w:rPr>
        <w:t xml:space="preserve">, Vol. </w:t>
      </w:r>
      <w:r>
        <w:rPr>
          <w:rFonts w:ascii="Arial" w:hAnsi="Arial" w:cs="Arial"/>
          <w:sz w:val="22"/>
          <w:szCs w:val="22"/>
        </w:rPr>
        <w:t>22, No. 3 (March)</w:t>
      </w:r>
      <w:r w:rsidR="006D2962" w:rsidRPr="00AB3DD9">
        <w:rPr>
          <w:rFonts w:ascii="Arial" w:hAnsi="Arial" w:cs="Arial"/>
          <w:sz w:val="22"/>
          <w:szCs w:val="22"/>
        </w:rPr>
        <w:t>.</w:t>
      </w:r>
    </w:p>
    <w:p w14:paraId="149865B7" w14:textId="77777777" w:rsidR="00330B7F" w:rsidRPr="00AB3DD9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74BC63A5" w14:textId="3582DA66" w:rsidR="006D2962" w:rsidRDefault="00E20DB9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1993</w:t>
      </w:r>
      <w:r>
        <w:rPr>
          <w:rFonts w:ascii="Arial" w:hAnsi="Arial" w:cs="Arial"/>
          <w:sz w:val="22"/>
          <w:szCs w:val="22"/>
        </w:rPr>
        <w:tab/>
      </w:r>
      <w:r w:rsidR="006D2962" w:rsidRPr="00AB3DD9">
        <w:rPr>
          <w:rFonts w:ascii="Arial" w:hAnsi="Arial" w:cs="Arial"/>
          <w:i/>
          <w:sz w:val="22"/>
          <w:szCs w:val="22"/>
        </w:rPr>
        <w:t>Hunger and Public Action</w:t>
      </w:r>
      <w:r w:rsidR="00C83825">
        <w:rPr>
          <w:rFonts w:ascii="Arial" w:hAnsi="Arial" w:cs="Arial"/>
          <w:sz w:val="22"/>
          <w:szCs w:val="22"/>
        </w:rPr>
        <w:t xml:space="preserve"> by Jacques Drèze and Amartya</w:t>
      </w:r>
      <w:r w:rsidR="006D2962" w:rsidRPr="00AB3DD9">
        <w:rPr>
          <w:rFonts w:ascii="Arial" w:hAnsi="Arial" w:cs="Arial"/>
          <w:sz w:val="22"/>
          <w:szCs w:val="22"/>
        </w:rPr>
        <w:t xml:space="preserve"> Sen</w:t>
      </w:r>
      <w:r w:rsidR="006D2962" w:rsidRPr="00AB3DD9">
        <w:rPr>
          <w:rFonts w:ascii="Arial" w:hAnsi="Arial" w:cs="Arial"/>
          <w:i/>
          <w:sz w:val="22"/>
          <w:szCs w:val="22"/>
        </w:rPr>
        <w:t>.  Stewardship Journal</w:t>
      </w:r>
      <w:r w:rsidR="006D2962" w:rsidRPr="00AB3DD9">
        <w:rPr>
          <w:rFonts w:ascii="Arial" w:hAnsi="Arial" w:cs="Arial"/>
          <w:sz w:val="22"/>
          <w:szCs w:val="22"/>
        </w:rPr>
        <w:t>, Winter.</w:t>
      </w:r>
    </w:p>
    <w:p w14:paraId="78014861" w14:textId="77777777" w:rsidR="00330B7F" w:rsidRPr="00AB3DD9" w:rsidRDefault="00330B7F" w:rsidP="00A022AC">
      <w:pPr>
        <w:ind w:left="720" w:hanging="720"/>
        <w:rPr>
          <w:rFonts w:ascii="Arial" w:hAnsi="Arial" w:cs="Arial"/>
          <w:sz w:val="22"/>
          <w:szCs w:val="22"/>
        </w:rPr>
      </w:pPr>
    </w:p>
    <w:p w14:paraId="7A479F4F" w14:textId="265D6030" w:rsidR="00665D09" w:rsidRDefault="00E20DB9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1991</w:t>
      </w:r>
      <w:r>
        <w:rPr>
          <w:rFonts w:ascii="Arial" w:hAnsi="Arial" w:cs="Arial"/>
          <w:sz w:val="22"/>
          <w:szCs w:val="22"/>
        </w:rPr>
        <w:tab/>
      </w:r>
      <w:r w:rsidR="006D2962" w:rsidRPr="00AB3DD9">
        <w:rPr>
          <w:rFonts w:ascii="Arial" w:hAnsi="Arial" w:cs="Arial"/>
          <w:i/>
          <w:sz w:val="22"/>
          <w:szCs w:val="22"/>
        </w:rPr>
        <w:t>Where Credit is Due: Income-Generating Programmes for the Poor in Developing Countries</w:t>
      </w:r>
      <w:r w:rsidR="006D2962" w:rsidRPr="00AB3DD9">
        <w:rPr>
          <w:rFonts w:ascii="Arial" w:hAnsi="Arial" w:cs="Arial"/>
          <w:sz w:val="22"/>
          <w:szCs w:val="22"/>
        </w:rPr>
        <w:t xml:space="preserve"> by Joe Remenyi and</w:t>
      </w:r>
      <w:r w:rsidR="006D2962" w:rsidRPr="00AB3DD9">
        <w:rPr>
          <w:rFonts w:ascii="Arial" w:hAnsi="Arial" w:cs="Arial"/>
          <w:i/>
          <w:sz w:val="22"/>
          <w:szCs w:val="22"/>
        </w:rPr>
        <w:t xml:space="preserve"> Getting to the 21st Century: Voluntary Action and the Global Agenda</w:t>
      </w:r>
      <w:r w:rsidR="00C83825">
        <w:rPr>
          <w:rFonts w:ascii="Arial" w:hAnsi="Arial" w:cs="Arial"/>
          <w:sz w:val="22"/>
          <w:szCs w:val="22"/>
        </w:rPr>
        <w:t xml:space="preserve"> by David</w:t>
      </w:r>
      <w:r w:rsidR="006D2962" w:rsidRPr="00AB3DD9">
        <w:rPr>
          <w:rFonts w:ascii="Arial" w:hAnsi="Arial" w:cs="Arial"/>
          <w:sz w:val="22"/>
          <w:szCs w:val="22"/>
        </w:rPr>
        <w:t xml:space="preserve"> Korten.  </w:t>
      </w:r>
      <w:r w:rsidR="006D2962" w:rsidRPr="00AB3DD9">
        <w:rPr>
          <w:rFonts w:ascii="Arial" w:hAnsi="Arial" w:cs="Arial"/>
          <w:i/>
          <w:sz w:val="22"/>
          <w:szCs w:val="22"/>
        </w:rPr>
        <w:t>ACE Bulletin</w:t>
      </w:r>
      <w:r>
        <w:rPr>
          <w:rFonts w:ascii="Arial" w:hAnsi="Arial" w:cs="Arial"/>
          <w:sz w:val="22"/>
          <w:szCs w:val="22"/>
        </w:rPr>
        <w:t>, No. 18 (Fall)</w:t>
      </w:r>
      <w:r w:rsidR="006D2962" w:rsidRPr="00AB3DD9">
        <w:rPr>
          <w:rFonts w:ascii="Arial" w:hAnsi="Arial" w:cs="Arial"/>
          <w:sz w:val="22"/>
          <w:szCs w:val="22"/>
        </w:rPr>
        <w:t>.</w:t>
      </w:r>
    </w:p>
    <w:p w14:paraId="19C18747" w14:textId="77777777" w:rsidR="00812A61" w:rsidRDefault="00812A61" w:rsidP="00330B7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BEBC4CF" w14:textId="77777777" w:rsidR="00812A61" w:rsidRDefault="00812A61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22C63D7" w14:textId="306F6112" w:rsidR="00330B7F" w:rsidRDefault="00F1535B" w:rsidP="00330B7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PROFESSIONAL ACTIVITIES</w:t>
      </w:r>
    </w:p>
    <w:p w14:paraId="6418856F" w14:textId="77777777" w:rsidR="00F1535B" w:rsidRDefault="00F1535B" w:rsidP="00F1535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Professional Association Positions</w:t>
      </w:r>
    </w:p>
    <w:p w14:paraId="1BC3D88E" w14:textId="0BEB43F1" w:rsidR="00F1535B" w:rsidRDefault="00F1535B" w:rsidP="00F1535B">
      <w:pPr>
        <w:rPr>
          <w:rFonts w:ascii="Arial" w:hAnsi="Arial" w:cs="Arial"/>
          <w:sz w:val="22"/>
          <w:szCs w:val="22"/>
        </w:rPr>
      </w:pPr>
      <w:r w:rsidRPr="00A62880">
        <w:rPr>
          <w:rFonts w:ascii="Arial" w:hAnsi="Arial" w:cs="Arial"/>
          <w:sz w:val="22"/>
          <w:szCs w:val="22"/>
        </w:rPr>
        <w:t>2021-202</w:t>
      </w:r>
      <w:r>
        <w:rPr>
          <w:rFonts w:ascii="Arial" w:hAnsi="Arial" w:cs="Arial"/>
          <w:sz w:val="22"/>
          <w:szCs w:val="22"/>
        </w:rPr>
        <w:t>4</w:t>
      </w:r>
      <w:r w:rsidRPr="00A6288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President | Association of Christian Economists</w:t>
      </w:r>
    </w:p>
    <w:p w14:paraId="5B9A385C" w14:textId="77777777" w:rsidR="00330B7F" w:rsidRPr="00A62880" w:rsidRDefault="00330B7F" w:rsidP="00F1535B">
      <w:pPr>
        <w:rPr>
          <w:rFonts w:ascii="Arial" w:hAnsi="Arial" w:cs="Arial"/>
          <w:sz w:val="22"/>
          <w:szCs w:val="22"/>
        </w:rPr>
      </w:pPr>
    </w:p>
    <w:p w14:paraId="43578246" w14:textId="46710A06" w:rsidR="00F1535B" w:rsidRDefault="00F1535B" w:rsidP="00F1535B">
      <w:pPr>
        <w:rPr>
          <w:rFonts w:ascii="Arial" w:hAnsi="Arial" w:cs="Arial"/>
          <w:sz w:val="22"/>
          <w:szCs w:val="22"/>
        </w:rPr>
      </w:pPr>
      <w:r w:rsidRPr="00DF78E7">
        <w:rPr>
          <w:rFonts w:ascii="Arial" w:hAnsi="Arial" w:cs="Arial"/>
          <w:sz w:val="22"/>
          <w:szCs w:val="22"/>
        </w:rPr>
        <w:t>2019–</w:t>
      </w:r>
      <w:r>
        <w:rPr>
          <w:rFonts w:ascii="Arial" w:hAnsi="Arial" w:cs="Arial"/>
          <w:sz w:val="22"/>
          <w:szCs w:val="22"/>
        </w:rPr>
        <w:t>2020</w:t>
      </w:r>
      <w:r w:rsidRPr="00DF78E7">
        <w:rPr>
          <w:rFonts w:ascii="Arial" w:hAnsi="Arial" w:cs="Arial"/>
          <w:sz w:val="22"/>
          <w:szCs w:val="22"/>
        </w:rPr>
        <w:t>     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F78E7">
        <w:rPr>
          <w:rFonts w:ascii="Arial" w:hAnsi="Arial" w:cs="Arial"/>
          <w:sz w:val="22"/>
          <w:szCs w:val="22"/>
        </w:rPr>
        <w:t>Vice President | Association of Christian Economists</w:t>
      </w:r>
    </w:p>
    <w:p w14:paraId="799A5188" w14:textId="77777777" w:rsidR="00330B7F" w:rsidRPr="00DF78E7" w:rsidRDefault="00330B7F" w:rsidP="00F1535B">
      <w:pPr>
        <w:rPr>
          <w:szCs w:val="24"/>
        </w:rPr>
      </w:pPr>
    </w:p>
    <w:p w14:paraId="0F2D843C" w14:textId="3036C7F1" w:rsidR="00F1535B" w:rsidRDefault="00F1535B" w:rsidP="00F1535B">
      <w:pPr>
        <w:rPr>
          <w:rFonts w:ascii="Arial" w:hAnsi="Arial" w:cs="Arial"/>
          <w:i/>
          <w:iCs/>
          <w:sz w:val="22"/>
          <w:szCs w:val="22"/>
        </w:rPr>
      </w:pPr>
      <w:r w:rsidRPr="00DF78E7">
        <w:rPr>
          <w:rFonts w:ascii="Arial" w:hAnsi="Arial" w:cs="Arial"/>
          <w:sz w:val="22"/>
          <w:szCs w:val="22"/>
        </w:rPr>
        <w:t>2016–2018      Editorial Board member | </w:t>
      </w:r>
      <w:r w:rsidRPr="00DF78E7">
        <w:rPr>
          <w:rFonts w:ascii="Arial" w:hAnsi="Arial" w:cs="Arial"/>
          <w:i/>
          <w:iCs/>
          <w:sz w:val="22"/>
          <w:szCs w:val="22"/>
        </w:rPr>
        <w:t>Faith &amp; Economics</w:t>
      </w:r>
    </w:p>
    <w:p w14:paraId="40A13401" w14:textId="77777777" w:rsidR="00330B7F" w:rsidRPr="00DF78E7" w:rsidRDefault="00330B7F" w:rsidP="00F1535B">
      <w:pPr>
        <w:rPr>
          <w:szCs w:val="24"/>
        </w:rPr>
      </w:pPr>
    </w:p>
    <w:p w14:paraId="6036AC3D" w14:textId="0354E0D6" w:rsidR="00F1535B" w:rsidRDefault="00F1535B" w:rsidP="00F1535B">
      <w:pPr>
        <w:rPr>
          <w:rFonts w:ascii="Arial" w:hAnsi="Arial" w:cs="Arial"/>
          <w:i/>
          <w:iCs/>
          <w:sz w:val="22"/>
          <w:szCs w:val="22"/>
        </w:rPr>
      </w:pPr>
      <w:r w:rsidRPr="00DF78E7">
        <w:rPr>
          <w:rFonts w:ascii="Arial" w:hAnsi="Arial" w:cs="Arial"/>
          <w:sz w:val="22"/>
          <w:szCs w:val="22"/>
        </w:rPr>
        <w:t>2012–2015      Executive Editor | </w:t>
      </w:r>
      <w:r w:rsidRPr="00DF78E7">
        <w:rPr>
          <w:rFonts w:ascii="Arial" w:hAnsi="Arial" w:cs="Arial"/>
          <w:i/>
          <w:iCs/>
          <w:sz w:val="22"/>
          <w:szCs w:val="22"/>
        </w:rPr>
        <w:t>Faith &amp; Economics</w:t>
      </w:r>
    </w:p>
    <w:p w14:paraId="6A421661" w14:textId="77777777" w:rsidR="00330B7F" w:rsidRPr="00DF78E7" w:rsidRDefault="00330B7F" w:rsidP="00F1535B">
      <w:pPr>
        <w:rPr>
          <w:szCs w:val="24"/>
        </w:rPr>
      </w:pPr>
    </w:p>
    <w:p w14:paraId="2C7A9413" w14:textId="046180A1" w:rsidR="00F1535B" w:rsidRDefault="00F1535B" w:rsidP="00F1535B">
      <w:pPr>
        <w:rPr>
          <w:rFonts w:ascii="Arial" w:hAnsi="Arial" w:cs="Arial"/>
          <w:i/>
          <w:iCs/>
          <w:sz w:val="22"/>
          <w:szCs w:val="22"/>
        </w:rPr>
      </w:pPr>
      <w:r w:rsidRPr="00DF78E7">
        <w:rPr>
          <w:rFonts w:ascii="Arial" w:hAnsi="Arial" w:cs="Arial"/>
          <w:sz w:val="22"/>
          <w:szCs w:val="22"/>
        </w:rPr>
        <w:t>1987–2006      </w:t>
      </w:r>
      <w:r>
        <w:rPr>
          <w:rFonts w:ascii="Arial" w:hAnsi="Arial" w:cs="Arial"/>
          <w:sz w:val="22"/>
          <w:szCs w:val="22"/>
        </w:rPr>
        <w:t xml:space="preserve">Founding </w:t>
      </w:r>
      <w:r w:rsidRPr="00DF78E7">
        <w:rPr>
          <w:rFonts w:ascii="Arial" w:hAnsi="Arial" w:cs="Arial"/>
          <w:sz w:val="22"/>
          <w:szCs w:val="22"/>
        </w:rPr>
        <w:t>Co-Editor</w:t>
      </w:r>
      <w:r>
        <w:rPr>
          <w:rFonts w:ascii="Arial" w:hAnsi="Arial" w:cs="Arial"/>
          <w:sz w:val="22"/>
          <w:szCs w:val="22"/>
        </w:rPr>
        <w:t xml:space="preserve"> (with Bruce Webb)</w:t>
      </w:r>
      <w:r w:rsidRPr="00DF78E7">
        <w:rPr>
          <w:rFonts w:ascii="Arial" w:hAnsi="Arial" w:cs="Arial"/>
          <w:sz w:val="22"/>
          <w:szCs w:val="22"/>
        </w:rPr>
        <w:t xml:space="preserve"> | </w:t>
      </w:r>
      <w:r w:rsidRPr="00DF78E7">
        <w:rPr>
          <w:rFonts w:ascii="Arial" w:hAnsi="Arial" w:cs="Arial"/>
          <w:i/>
          <w:iCs/>
          <w:sz w:val="22"/>
          <w:szCs w:val="22"/>
        </w:rPr>
        <w:t>Faith &amp; Economics</w:t>
      </w:r>
    </w:p>
    <w:p w14:paraId="2B904E7F" w14:textId="77777777" w:rsidR="00330B7F" w:rsidRPr="00DF78E7" w:rsidRDefault="00330B7F" w:rsidP="00F1535B">
      <w:pPr>
        <w:rPr>
          <w:szCs w:val="24"/>
        </w:rPr>
      </w:pPr>
    </w:p>
    <w:p w14:paraId="758F76AA" w14:textId="77777777" w:rsidR="00F1535B" w:rsidRPr="00DF78E7" w:rsidRDefault="00F1535B" w:rsidP="00F1535B">
      <w:pPr>
        <w:rPr>
          <w:szCs w:val="24"/>
        </w:rPr>
      </w:pPr>
      <w:r w:rsidRPr="00DF78E7">
        <w:rPr>
          <w:rFonts w:ascii="Arial" w:hAnsi="Arial" w:cs="Arial"/>
          <w:sz w:val="22"/>
          <w:szCs w:val="22"/>
        </w:rPr>
        <w:t>1992–</w:t>
      </w:r>
      <w:r>
        <w:rPr>
          <w:rFonts w:ascii="Arial" w:hAnsi="Arial" w:cs="Arial"/>
          <w:sz w:val="22"/>
          <w:szCs w:val="22"/>
        </w:rPr>
        <w:t>2016</w:t>
      </w:r>
      <w:r w:rsidRPr="00DF78E7">
        <w:rPr>
          <w:rFonts w:ascii="Arial" w:hAnsi="Arial" w:cs="Arial"/>
          <w:sz w:val="22"/>
          <w:szCs w:val="22"/>
        </w:rPr>
        <w:t>      Nominating Committee | Association of Christian Economists</w:t>
      </w:r>
      <w:r>
        <w:rPr>
          <w:rFonts w:ascii="Arial" w:hAnsi="Arial" w:cs="Arial"/>
          <w:sz w:val="22"/>
          <w:szCs w:val="22"/>
        </w:rPr>
        <w:t>, various years.</w:t>
      </w:r>
    </w:p>
    <w:p w14:paraId="1BC848D4" w14:textId="77777777" w:rsidR="00F1535B" w:rsidRDefault="00F1535B" w:rsidP="00F1535B">
      <w:pPr>
        <w:rPr>
          <w:rFonts w:ascii="Arial" w:hAnsi="Arial" w:cs="Arial"/>
          <w:sz w:val="22"/>
          <w:szCs w:val="22"/>
        </w:rPr>
      </w:pPr>
    </w:p>
    <w:p w14:paraId="6D9EA43C" w14:textId="77777777" w:rsidR="00F1535B" w:rsidRDefault="00F1535B" w:rsidP="00F1535B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Conference/Seminar Roles</w:t>
      </w:r>
    </w:p>
    <w:p w14:paraId="7A0F8CFA" w14:textId="5A2025D8" w:rsidR="00F1535B" w:rsidRDefault="00F1535B" w:rsidP="00F1535B">
      <w:pPr>
        <w:pStyle w:val="Heading1"/>
        <w:ind w:left="1440" w:hanging="1440"/>
        <w:rPr>
          <w:rStyle w:val="Strong"/>
          <w:rFonts w:ascii="Arial" w:hAnsi="Arial" w:cs="Arial"/>
          <w:bCs w:val="0"/>
          <w:sz w:val="22"/>
          <w:szCs w:val="22"/>
        </w:rPr>
      </w:pPr>
      <w:r w:rsidRPr="001A7234">
        <w:rPr>
          <w:rFonts w:ascii="Arial" w:hAnsi="Arial" w:cs="Arial"/>
          <w:b w:val="0"/>
          <w:sz w:val="22"/>
          <w:szCs w:val="22"/>
        </w:rPr>
        <w:t>2023</w:t>
      </w:r>
      <w:r w:rsidRPr="001A7234">
        <w:rPr>
          <w:rFonts w:ascii="Arial" w:hAnsi="Arial" w:cs="Arial"/>
          <w:sz w:val="22"/>
          <w:szCs w:val="22"/>
        </w:rPr>
        <w:tab/>
      </w:r>
      <w:r w:rsidRPr="001A7234">
        <w:rPr>
          <w:rFonts w:ascii="Arial" w:hAnsi="Arial" w:cs="Arial"/>
          <w:b w:val="0"/>
          <w:sz w:val="22"/>
          <w:szCs w:val="22"/>
        </w:rPr>
        <w:t xml:space="preserve">Conference co-organizer (with Steve McMullen) | </w:t>
      </w:r>
      <w:r w:rsidRPr="001A7234">
        <w:rPr>
          <w:rStyle w:val="Strong"/>
          <w:rFonts w:ascii="Arial" w:hAnsi="Arial" w:cs="Arial"/>
          <w:bCs w:val="0"/>
          <w:i/>
          <w:sz w:val="22"/>
          <w:szCs w:val="22"/>
        </w:rPr>
        <w:t>Economics for the Common Good: The Work of Christian Economists</w:t>
      </w:r>
      <w:r>
        <w:rPr>
          <w:rStyle w:val="Strong"/>
          <w:rFonts w:ascii="Arial" w:hAnsi="Arial" w:cs="Arial"/>
          <w:bCs w:val="0"/>
          <w:i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bCs w:val="0"/>
          <w:sz w:val="22"/>
          <w:szCs w:val="22"/>
        </w:rPr>
        <w:t>(July).  Sponsored by the Association of Christian Economists and the Economics and Business Department of Hope College.</w:t>
      </w:r>
    </w:p>
    <w:p w14:paraId="1E58A2CB" w14:textId="77777777" w:rsidR="00330B7F" w:rsidRPr="00330B7F" w:rsidRDefault="00330B7F" w:rsidP="00330B7F"/>
    <w:p w14:paraId="41A04456" w14:textId="4969F89F" w:rsidR="00F1535B" w:rsidRDefault="00F1535B" w:rsidP="00F1535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 xml:space="preserve">Seminar leader  |  “International Economic Development,” one-week Summer Honors Program seminar for undergraduates, American Enterprise Institute, Washington, D.C.  </w:t>
      </w:r>
      <w:r w:rsidRPr="001C69D6">
        <w:rPr>
          <w:rFonts w:ascii="Arial" w:hAnsi="Arial" w:cs="Arial"/>
          <w:sz w:val="22"/>
          <w:szCs w:val="22"/>
        </w:rPr>
        <w:t>Annually, 2016–</w:t>
      </w:r>
      <w:r>
        <w:rPr>
          <w:rFonts w:ascii="Arial" w:hAnsi="Arial" w:cs="Arial"/>
          <w:sz w:val="22"/>
          <w:szCs w:val="22"/>
        </w:rPr>
        <w:t>2023</w:t>
      </w:r>
      <w:r w:rsidRPr="001C69D6">
        <w:rPr>
          <w:rFonts w:ascii="Arial" w:hAnsi="Arial" w:cs="Arial"/>
          <w:sz w:val="22"/>
          <w:szCs w:val="22"/>
        </w:rPr>
        <w:t>.</w:t>
      </w:r>
    </w:p>
    <w:p w14:paraId="0173D26B" w14:textId="77777777" w:rsidR="00330B7F" w:rsidRDefault="00330B7F" w:rsidP="00F1535B">
      <w:pPr>
        <w:ind w:left="1440" w:hanging="1440"/>
        <w:rPr>
          <w:rFonts w:ascii="Arial" w:hAnsi="Arial" w:cs="Arial"/>
          <w:sz w:val="22"/>
          <w:szCs w:val="22"/>
        </w:rPr>
      </w:pPr>
    </w:p>
    <w:p w14:paraId="3C6A7846" w14:textId="535C0080" w:rsidR="00F1535B" w:rsidRDefault="00F1535B" w:rsidP="00F1535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  <w:t xml:space="preserve">Seminar co-leader (with P.J. Hill) | </w:t>
      </w:r>
      <w:r w:rsidRPr="00810C83">
        <w:rPr>
          <w:rFonts w:ascii="Arial" w:hAnsi="Arial" w:cs="Arial"/>
          <w:i/>
          <w:sz w:val="22"/>
          <w:szCs w:val="22"/>
        </w:rPr>
        <w:t>Markets: Critiques and Defenses</w:t>
      </w:r>
      <w:r>
        <w:rPr>
          <w:rFonts w:ascii="Arial" w:hAnsi="Arial" w:cs="Arial"/>
          <w:sz w:val="22"/>
          <w:szCs w:val="22"/>
        </w:rPr>
        <w:t>.  Faculty version, for the AEI Initiative on Faith &amp; Public Life.  Kansas City, MO.  March.</w:t>
      </w:r>
    </w:p>
    <w:p w14:paraId="0B8C2019" w14:textId="77777777" w:rsidR="00330B7F" w:rsidRDefault="00330B7F" w:rsidP="00F1535B">
      <w:pPr>
        <w:ind w:left="1440" w:hanging="1440"/>
        <w:rPr>
          <w:rFonts w:ascii="Arial" w:hAnsi="Arial" w:cs="Arial"/>
          <w:sz w:val="22"/>
          <w:szCs w:val="22"/>
        </w:rPr>
      </w:pPr>
    </w:p>
    <w:p w14:paraId="5B94F7E2" w14:textId="19B805BF" w:rsidR="00F1535B" w:rsidRDefault="00F1535B" w:rsidP="00F1535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ab/>
        <w:t xml:space="preserve">Seminar Leader | </w:t>
      </w:r>
      <w:r w:rsidRPr="00810C83">
        <w:rPr>
          <w:rFonts w:ascii="Arial" w:hAnsi="Arial" w:cs="Arial"/>
          <w:i/>
          <w:sz w:val="22"/>
          <w:szCs w:val="22"/>
        </w:rPr>
        <w:t>Markets: Critiques and Defenses</w:t>
      </w:r>
      <w:r>
        <w:rPr>
          <w:rFonts w:ascii="Arial" w:hAnsi="Arial" w:cs="Arial"/>
          <w:sz w:val="22"/>
          <w:szCs w:val="22"/>
        </w:rPr>
        <w:t>.  Student version, for the AEI Initiative on Faith &amp; Public Life.  Covenant College, TN.  October.</w:t>
      </w:r>
    </w:p>
    <w:p w14:paraId="43C13FBC" w14:textId="77777777" w:rsidR="00330B7F" w:rsidRPr="001C69D6" w:rsidRDefault="00330B7F" w:rsidP="00F1535B">
      <w:pPr>
        <w:ind w:left="1440" w:hanging="1440"/>
        <w:rPr>
          <w:rFonts w:ascii="Arial" w:hAnsi="Arial" w:cs="Arial"/>
          <w:sz w:val="22"/>
          <w:szCs w:val="22"/>
        </w:rPr>
      </w:pPr>
    </w:p>
    <w:p w14:paraId="7CF68CDD" w14:textId="67B6F6D8" w:rsidR="00F1535B" w:rsidRDefault="00F1535B" w:rsidP="00F1535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sz w:val="22"/>
          <w:szCs w:val="22"/>
        </w:rPr>
        <w:tab/>
        <w:t xml:space="preserve">Conference co-organizer  |  </w:t>
      </w:r>
      <w:r w:rsidRPr="00FD6411">
        <w:rPr>
          <w:rFonts w:ascii="Arial" w:hAnsi="Arial" w:cs="Arial"/>
          <w:i/>
          <w:sz w:val="22"/>
          <w:szCs w:val="22"/>
        </w:rPr>
        <w:t xml:space="preserve">The Economics of Global </w:t>
      </w:r>
      <w:r w:rsidRPr="00637137">
        <w:rPr>
          <w:rFonts w:ascii="Arial" w:hAnsi="Arial" w:cs="Arial"/>
          <w:i/>
          <w:sz w:val="22"/>
          <w:szCs w:val="22"/>
        </w:rPr>
        <w:t>Poverty</w:t>
      </w:r>
      <w:r>
        <w:rPr>
          <w:rFonts w:ascii="Arial" w:hAnsi="Arial" w:cs="Arial"/>
          <w:sz w:val="22"/>
          <w:szCs w:val="22"/>
        </w:rPr>
        <w:t xml:space="preserve">, </w:t>
      </w:r>
      <w:r w:rsidRPr="00984DF8">
        <w:rPr>
          <w:rFonts w:ascii="Arial" w:hAnsi="Arial" w:cs="Arial"/>
          <w:sz w:val="22"/>
          <w:szCs w:val="22"/>
        </w:rPr>
        <w:t>January</w:t>
      </w:r>
      <w:r>
        <w:rPr>
          <w:rFonts w:ascii="Arial" w:hAnsi="Arial" w:cs="Arial"/>
          <w:sz w:val="22"/>
          <w:szCs w:val="22"/>
        </w:rPr>
        <w:t xml:space="preserve"> </w:t>
      </w:r>
      <w:r w:rsidRPr="00FD6411">
        <w:rPr>
          <w:rFonts w:ascii="Arial" w:hAnsi="Arial" w:cs="Arial"/>
          <w:sz w:val="22"/>
          <w:szCs w:val="22"/>
        </w:rPr>
        <w:t>2015 at Gordon College</w:t>
      </w:r>
      <w:r>
        <w:rPr>
          <w:rFonts w:ascii="Arial" w:hAnsi="Arial" w:cs="Arial"/>
          <w:sz w:val="22"/>
          <w:szCs w:val="22"/>
        </w:rPr>
        <w:t xml:space="preserve">.  With Christopher </w:t>
      </w:r>
      <w:r w:rsidRPr="00FD6411">
        <w:rPr>
          <w:rFonts w:ascii="Arial" w:hAnsi="Arial" w:cs="Arial"/>
          <w:sz w:val="22"/>
          <w:szCs w:val="22"/>
        </w:rPr>
        <w:t>Barrett (Cornell University)</w:t>
      </w:r>
      <w:r>
        <w:rPr>
          <w:rFonts w:ascii="Arial" w:hAnsi="Arial" w:cs="Arial"/>
          <w:sz w:val="22"/>
          <w:szCs w:val="22"/>
        </w:rPr>
        <w:t>.  S</w:t>
      </w:r>
      <w:r w:rsidRPr="00FD6411">
        <w:rPr>
          <w:rFonts w:ascii="Arial" w:hAnsi="Arial" w:cs="Arial"/>
          <w:sz w:val="22"/>
          <w:szCs w:val="22"/>
        </w:rPr>
        <w:t>ponsored by Calvin College Summer Seminars, the Association of Christian Economists, and Gordon College.</w:t>
      </w:r>
    </w:p>
    <w:p w14:paraId="7128BDB8" w14:textId="77777777" w:rsidR="00330B7F" w:rsidRDefault="00330B7F" w:rsidP="00F1535B">
      <w:pPr>
        <w:ind w:left="1440" w:hanging="1440"/>
        <w:rPr>
          <w:rFonts w:ascii="Arial" w:hAnsi="Arial" w:cs="Arial"/>
          <w:sz w:val="22"/>
          <w:szCs w:val="22"/>
        </w:rPr>
      </w:pPr>
    </w:p>
    <w:p w14:paraId="1986EC7B" w14:textId="43032259" w:rsidR="00F1535B" w:rsidRDefault="00F1535B" w:rsidP="00F1535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1997</w:t>
      </w:r>
      <w:r>
        <w:rPr>
          <w:rFonts w:ascii="Arial" w:hAnsi="Arial" w:cs="Arial"/>
          <w:sz w:val="22"/>
          <w:szCs w:val="22"/>
        </w:rPr>
        <w:tab/>
        <w:t>Participant  |  Calvin Seminars in Christian Scholarship, 6-week resident research gathering on “Trade and Wages,” chaired by J. David Richardson.</w:t>
      </w:r>
    </w:p>
    <w:p w14:paraId="6A497663" w14:textId="77777777" w:rsidR="00330B7F" w:rsidRPr="00FD6411" w:rsidRDefault="00330B7F" w:rsidP="00F1535B">
      <w:pPr>
        <w:ind w:left="1440" w:hanging="1440"/>
        <w:rPr>
          <w:rFonts w:ascii="Arial" w:hAnsi="Arial" w:cs="Arial"/>
          <w:sz w:val="22"/>
          <w:szCs w:val="22"/>
        </w:rPr>
      </w:pPr>
    </w:p>
    <w:p w14:paraId="682AD744" w14:textId="77777777" w:rsidR="00F1535B" w:rsidRPr="00AB3DD9" w:rsidRDefault="00F1535B" w:rsidP="00F1535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1994</w:t>
      </w:r>
      <w:r>
        <w:rPr>
          <w:rFonts w:ascii="Arial" w:hAnsi="Arial" w:cs="Arial"/>
          <w:sz w:val="22"/>
          <w:szCs w:val="22"/>
        </w:rPr>
        <w:tab/>
        <w:t xml:space="preserve">Conference co-organizer  |  </w:t>
      </w:r>
      <w:r w:rsidRPr="00FD6411">
        <w:rPr>
          <w:rFonts w:ascii="Arial" w:hAnsi="Arial" w:cs="Arial"/>
          <w:i/>
          <w:sz w:val="22"/>
          <w:szCs w:val="22"/>
        </w:rPr>
        <w:t>What Should (Christian) Economists Do?</w:t>
      </w:r>
      <w:r>
        <w:rPr>
          <w:rFonts w:ascii="Arial" w:hAnsi="Arial" w:cs="Arial"/>
          <w:sz w:val="22"/>
          <w:szCs w:val="22"/>
        </w:rPr>
        <w:t xml:space="preserve"> January 1</w:t>
      </w:r>
      <w:r w:rsidRPr="00FD6411">
        <w:rPr>
          <w:rFonts w:ascii="Arial" w:hAnsi="Arial" w:cs="Arial"/>
          <w:sz w:val="22"/>
          <w:szCs w:val="22"/>
        </w:rPr>
        <w:t>994</w:t>
      </w:r>
      <w:r>
        <w:rPr>
          <w:rFonts w:ascii="Arial" w:hAnsi="Arial" w:cs="Arial"/>
          <w:sz w:val="22"/>
          <w:szCs w:val="22"/>
        </w:rPr>
        <w:t xml:space="preserve"> </w:t>
      </w:r>
      <w:r w:rsidRPr="00FD6411">
        <w:rPr>
          <w:rFonts w:ascii="Arial" w:hAnsi="Arial" w:cs="Arial"/>
          <w:sz w:val="22"/>
          <w:szCs w:val="22"/>
        </w:rPr>
        <w:t>at Gordon College</w:t>
      </w:r>
      <w:r>
        <w:rPr>
          <w:rFonts w:ascii="Arial" w:hAnsi="Arial" w:cs="Arial"/>
          <w:sz w:val="22"/>
          <w:szCs w:val="22"/>
        </w:rPr>
        <w:t xml:space="preserve">.  With Bruce </w:t>
      </w:r>
      <w:r w:rsidRPr="00FD6411">
        <w:rPr>
          <w:rFonts w:ascii="Arial" w:hAnsi="Arial" w:cs="Arial"/>
          <w:sz w:val="22"/>
          <w:szCs w:val="22"/>
        </w:rPr>
        <w:t>Webb (Gordon College), sponsored by the Association of Christian Economists and Gordon College.</w:t>
      </w:r>
    </w:p>
    <w:p w14:paraId="4E912877" w14:textId="77777777" w:rsidR="00F1535B" w:rsidRDefault="00F1535B" w:rsidP="00F1535B">
      <w:pPr>
        <w:rPr>
          <w:rFonts w:ascii="Arial" w:hAnsi="Arial" w:cs="Arial"/>
          <w:color w:val="FF0000"/>
          <w:sz w:val="22"/>
          <w:szCs w:val="22"/>
        </w:rPr>
      </w:pPr>
    </w:p>
    <w:p w14:paraId="2D370AE8" w14:textId="77777777" w:rsidR="00940CFF" w:rsidRDefault="00940CFF" w:rsidP="00F1535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Professional Memberships</w:t>
      </w:r>
    </w:p>
    <w:p w14:paraId="3A88C739" w14:textId="192EA32F" w:rsidR="00F1535B" w:rsidRPr="00F1535B" w:rsidRDefault="00F1535B" w:rsidP="00F1535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Economic Association</w:t>
      </w:r>
    </w:p>
    <w:p w14:paraId="2C4FB192" w14:textId="77777777" w:rsidR="00F1535B" w:rsidRDefault="00F1535B" w:rsidP="00F1535B">
      <w:pPr>
        <w:rPr>
          <w:rFonts w:ascii="Arial" w:hAnsi="Arial" w:cs="Arial"/>
          <w:sz w:val="22"/>
          <w:szCs w:val="22"/>
        </w:rPr>
      </w:pPr>
      <w:r w:rsidRPr="00FD6411">
        <w:rPr>
          <w:rFonts w:ascii="Arial" w:hAnsi="Arial" w:cs="Arial"/>
          <w:sz w:val="22"/>
          <w:szCs w:val="22"/>
        </w:rPr>
        <w:t>Association of Christian Economists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5BFC0B" w14:textId="77777777" w:rsidR="00F1535B" w:rsidRDefault="00F1535B" w:rsidP="00F153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Southern Economic Association</w:t>
      </w:r>
    </w:p>
    <w:p w14:paraId="4BE0E8D8" w14:textId="77777777" w:rsidR="00F1535B" w:rsidRDefault="00F1535B" w:rsidP="00F1535B">
      <w:pPr>
        <w:rPr>
          <w:rFonts w:ascii="Arial" w:hAnsi="Arial" w:cs="Arial"/>
          <w:b/>
          <w:sz w:val="22"/>
          <w:szCs w:val="22"/>
        </w:rPr>
      </w:pPr>
    </w:p>
    <w:p w14:paraId="22DB546C" w14:textId="77777777" w:rsidR="00940CFF" w:rsidRDefault="00940CFF" w:rsidP="00940CFF">
      <w:pPr>
        <w:rPr>
          <w:rFonts w:ascii="Arial" w:hAnsi="Arial" w:cs="Arial"/>
          <w:b/>
          <w:sz w:val="22"/>
          <w:szCs w:val="22"/>
        </w:rPr>
      </w:pPr>
    </w:p>
    <w:p w14:paraId="4ECB5249" w14:textId="77777777" w:rsidR="00330B7F" w:rsidRDefault="00330B7F" w:rsidP="00940CFF">
      <w:pPr>
        <w:rPr>
          <w:rFonts w:ascii="Arial" w:hAnsi="Arial" w:cs="Arial"/>
          <w:b/>
          <w:sz w:val="22"/>
          <w:szCs w:val="22"/>
        </w:rPr>
      </w:pPr>
    </w:p>
    <w:p w14:paraId="4B651804" w14:textId="1F4FADCD" w:rsidR="00940CFF" w:rsidRDefault="00940CFF" w:rsidP="00940C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SERVICE TO HOPE—Fall 2016 onwards</w:t>
      </w:r>
    </w:p>
    <w:p w14:paraId="005721C8" w14:textId="77777777" w:rsidR="00940CFF" w:rsidRDefault="00940CFF" w:rsidP="00940CFF">
      <w:pPr>
        <w:rPr>
          <w:rFonts w:ascii="Arial" w:hAnsi="Arial" w:cs="Arial"/>
          <w:b/>
          <w:sz w:val="22"/>
          <w:szCs w:val="22"/>
        </w:rPr>
      </w:pPr>
    </w:p>
    <w:p w14:paraId="29B79E58" w14:textId="583A83A7" w:rsidR="00940CFF" w:rsidRDefault="00940CFF" w:rsidP="00940C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Committee Service</w:t>
      </w:r>
    </w:p>
    <w:p w14:paraId="57D97BDA" w14:textId="38890B3F" w:rsidR="008C6A6F" w:rsidRPr="008C6A6F" w:rsidRDefault="008C6A6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</w:t>
      </w:r>
      <w:r w:rsidR="003F66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Director | Global Studies Advisory Council.</w:t>
      </w:r>
    </w:p>
    <w:p w14:paraId="044261A7" w14:textId="50AE7A4F" w:rsidR="00940CFF" w:rsidRDefault="00940CFF" w:rsidP="00940CFF">
      <w:pPr>
        <w:rPr>
          <w:rFonts w:ascii="Arial" w:hAnsi="Arial" w:cs="Arial"/>
          <w:sz w:val="22"/>
          <w:szCs w:val="22"/>
        </w:rPr>
      </w:pPr>
      <w:r w:rsidRPr="00CA1770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(Fall)</w:t>
      </w:r>
      <w:r>
        <w:rPr>
          <w:rFonts w:ascii="Arial" w:hAnsi="Arial" w:cs="Arial"/>
          <w:sz w:val="22"/>
          <w:szCs w:val="22"/>
        </w:rPr>
        <w:tab/>
        <w:t>Acting Director | Global Studies Advisory Council.</w:t>
      </w:r>
    </w:p>
    <w:p w14:paraId="01A8F0B4" w14:textId="5C5D9A3F" w:rsidR="00940CFF" w:rsidRDefault="00940CF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2017–</w:t>
      </w:r>
      <w:r w:rsidR="003F6618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ab/>
        <w:t>Member  |  Global Studies Advisory Council.</w:t>
      </w:r>
    </w:p>
    <w:p w14:paraId="73E85753" w14:textId="2108CECE" w:rsidR="00940CFF" w:rsidRPr="00CA1770" w:rsidRDefault="00940CFF" w:rsidP="00940CFF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2022-23</w:t>
      </w:r>
      <w:r>
        <w:rPr>
          <w:rFonts w:ascii="Arial" w:hAnsi="Arial" w:cs="Arial"/>
          <w:sz w:val="22"/>
          <w:szCs w:val="22"/>
        </w:rPr>
        <w:tab/>
        <w:t>Chair  | Economics and Business Department Economist Search Committee</w:t>
      </w:r>
    </w:p>
    <w:p w14:paraId="336B115A" w14:textId="77777777" w:rsidR="00940CFF" w:rsidRDefault="00940CF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2021-22</w:t>
      </w:r>
      <w:r>
        <w:rPr>
          <w:rFonts w:ascii="Arial" w:hAnsi="Arial" w:cs="Arial"/>
          <w:sz w:val="22"/>
          <w:szCs w:val="22"/>
        </w:rPr>
        <w:tab/>
        <w:t>Member | Social Science Dean Search Committee</w:t>
      </w:r>
    </w:p>
    <w:p w14:paraId="2D856976" w14:textId="77777777" w:rsidR="00940CFF" w:rsidRPr="00B01AD1" w:rsidRDefault="00940CF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2019-20</w:t>
      </w:r>
      <w:r>
        <w:rPr>
          <w:rFonts w:ascii="Arial" w:hAnsi="Arial" w:cs="Arial"/>
          <w:sz w:val="22"/>
          <w:szCs w:val="22"/>
        </w:rPr>
        <w:tab/>
        <w:t>Member | Music Department Director of Choral Activities Search Committee</w:t>
      </w:r>
    </w:p>
    <w:p w14:paraId="722B9D72" w14:textId="77777777" w:rsidR="00940CFF" w:rsidRDefault="00940CFF" w:rsidP="00940CFF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2021-</w:t>
      </w:r>
      <w:r>
        <w:rPr>
          <w:rFonts w:ascii="Arial" w:hAnsi="Arial" w:cs="Arial"/>
          <w:sz w:val="22"/>
          <w:szCs w:val="22"/>
        </w:rPr>
        <w:tab/>
        <w:t xml:space="preserve">Chair | Off-Campus Studies Committee of the Economics and Business Department </w:t>
      </w:r>
    </w:p>
    <w:p w14:paraId="0E44067E" w14:textId="77777777" w:rsidR="00940CFF" w:rsidRDefault="00940CFF" w:rsidP="00940CFF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2017–21</w:t>
      </w:r>
      <w:r>
        <w:rPr>
          <w:rFonts w:ascii="Arial" w:hAnsi="Arial" w:cs="Arial"/>
          <w:sz w:val="22"/>
          <w:szCs w:val="22"/>
        </w:rPr>
        <w:tab/>
        <w:t>Member  |  Economics and Business Department Task Force on International Strategy.</w:t>
      </w:r>
    </w:p>
    <w:p w14:paraId="0D3EEC02" w14:textId="1CB5A36A" w:rsidR="00940CFF" w:rsidRPr="008B540D" w:rsidRDefault="00940CF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2017–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Member  |  Phi Beta Kappa Selection Committee.</w:t>
      </w:r>
    </w:p>
    <w:p w14:paraId="415D0DED" w14:textId="77777777" w:rsidR="008B540D" w:rsidRDefault="008B540D" w:rsidP="00940CFF">
      <w:pPr>
        <w:rPr>
          <w:rFonts w:ascii="Arial" w:hAnsi="Arial" w:cs="Arial"/>
          <w:b/>
          <w:sz w:val="22"/>
          <w:szCs w:val="22"/>
        </w:rPr>
      </w:pPr>
    </w:p>
    <w:p w14:paraId="0ABECC8B" w14:textId="15B56699" w:rsidR="00940CFF" w:rsidRDefault="008B540D" w:rsidP="008B540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Campus Presentations</w:t>
      </w:r>
    </w:p>
    <w:p w14:paraId="40D34EAC" w14:textId="0DF3487E" w:rsidR="008B540D" w:rsidRDefault="008B540D" w:rsidP="00940C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(a) </w:t>
      </w:r>
      <w:r w:rsidRPr="008B540D">
        <w:rPr>
          <w:rFonts w:ascii="Arial" w:hAnsi="Arial" w:cs="Arial"/>
          <w:b/>
          <w:sz w:val="22"/>
          <w:szCs w:val="22"/>
        </w:rPr>
        <w:t>Talks</w:t>
      </w:r>
    </w:p>
    <w:p w14:paraId="5C7DA3FD" w14:textId="01369BE0" w:rsidR="003F6618" w:rsidRDefault="003F6618" w:rsidP="003F66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Presenter  | “Trade, Tariffs, and Trump” (April)</w:t>
      </w:r>
    </w:p>
    <w:p w14:paraId="1134938B" w14:textId="512E8E85" w:rsidR="003F6618" w:rsidRPr="003F6618" w:rsidRDefault="003F6618" w:rsidP="003F6618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3F6618">
        <w:rPr>
          <w:rFonts w:ascii="Arial" w:hAnsi="Arial" w:cs="Arial"/>
          <w:sz w:val="22"/>
          <w:szCs w:val="22"/>
        </w:rPr>
        <w:t>Global Studies Annual Lecture, co-sponsored by Department of Economics and Business</w:t>
      </w:r>
    </w:p>
    <w:p w14:paraId="54B9AC23" w14:textId="5432EDA2" w:rsidR="00940CFF" w:rsidRDefault="00940CF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Presenter  | “Global Flourishing and China’s Test of the West”</w:t>
      </w:r>
    </w:p>
    <w:p w14:paraId="720DAB08" w14:textId="77777777" w:rsidR="00940CFF" w:rsidRPr="00CE7331" w:rsidRDefault="00940CFF" w:rsidP="00940CFF">
      <w:pPr>
        <w:pStyle w:val="ListParagraph"/>
        <w:numPr>
          <w:ilvl w:val="2"/>
          <w:numId w:val="24"/>
        </w:numPr>
        <w:rPr>
          <w:rFonts w:ascii="Arial" w:hAnsi="Arial" w:cs="Arial"/>
          <w:sz w:val="22"/>
          <w:szCs w:val="22"/>
        </w:rPr>
      </w:pPr>
      <w:r w:rsidRPr="00D60CCA">
        <w:rPr>
          <w:rFonts w:ascii="Arial" w:hAnsi="Arial" w:cs="Arial"/>
          <w:sz w:val="22"/>
          <w:szCs w:val="22"/>
        </w:rPr>
        <w:t>Hope College, Markets &amp; Morality public lecture</w:t>
      </w:r>
      <w:r>
        <w:rPr>
          <w:rFonts w:ascii="Arial" w:hAnsi="Arial" w:cs="Arial"/>
          <w:sz w:val="22"/>
          <w:szCs w:val="22"/>
        </w:rPr>
        <w:t xml:space="preserve"> (</w:t>
      </w:r>
      <w:r w:rsidRPr="00D60CCA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>)</w:t>
      </w:r>
    </w:p>
    <w:p w14:paraId="304318DD" w14:textId="77777777" w:rsidR="003F6618" w:rsidRDefault="00940CFF" w:rsidP="008B540D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ab/>
        <w:t>Presenter  | “</w:t>
      </w:r>
      <w:r>
        <w:rPr>
          <w:rFonts w:ascii="Arial" w:hAnsi="Arial" w:cs="Arial"/>
          <w:bCs/>
          <w:sz w:val="22"/>
          <w:szCs w:val="22"/>
        </w:rPr>
        <w:t>Growth, Demography, and the Recent Convergence of Global Incomes</w:t>
      </w:r>
      <w:r>
        <w:rPr>
          <w:rFonts w:ascii="Arial" w:hAnsi="Arial" w:cs="Arial"/>
          <w:sz w:val="22"/>
          <w:szCs w:val="22"/>
        </w:rPr>
        <w:t xml:space="preserve">” </w:t>
      </w:r>
    </w:p>
    <w:p w14:paraId="3FA11DB7" w14:textId="58AE42BC" w:rsidR="00940CFF" w:rsidRPr="003F6618" w:rsidRDefault="00940CFF" w:rsidP="003F6618">
      <w:pPr>
        <w:pStyle w:val="ListParagraph"/>
        <w:numPr>
          <w:ilvl w:val="2"/>
          <w:numId w:val="24"/>
        </w:numPr>
        <w:rPr>
          <w:rFonts w:ascii="Arial" w:hAnsi="Arial" w:cs="Arial"/>
          <w:sz w:val="22"/>
          <w:szCs w:val="22"/>
        </w:rPr>
      </w:pPr>
      <w:r w:rsidRPr="003F6618">
        <w:rPr>
          <w:rFonts w:ascii="Arial" w:hAnsi="Arial" w:cs="Arial"/>
          <w:sz w:val="22"/>
          <w:szCs w:val="22"/>
        </w:rPr>
        <w:t>Critical Issues Symposium Focus Session, Hope College (September).</w:t>
      </w:r>
    </w:p>
    <w:p w14:paraId="53F5F074" w14:textId="77777777" w:rsidR="005A247B" w:rsidRPr="008B540D" w:rsidRDefault="005A247B" w:rsidP="008B540D">
      <w:pPr>
        <w:ind w:left="1440" w:hanging="1440"/>
        <w:rPr>
          <w:rFonts w:ascii="Arial" w:hAnsi="Arial" w:cs="Arial"/>
          <w:sz w:val="22"/>
          <w:szCs w:val="22"/>
        </w:rPr>
      </w:pPr>
    </w:p>
    <w:p w14:paraId="22FDCEF2" w14:textId="5376FCB9" w:rsidR="00940CFF" w:rsidRDefault="008B540D" w:rsidP="00940C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(b) </w:t>
      </w:r>
      <w:r w:rsidR="00940CFF">
        <w:rPr>
          <w:rFonts w:ascii="Arial" w:hAnsi="Arial" w:cs="Arial"/>
          <w:b/>
          <w:sz w:val="22"/>
          <w:szCs w:val="22"/>
        </w:rPr>
        <w:t>Panel</w:t>
      </w:r>
      <w:r w:rsidR="005A247B">
        <w:rPr>
          <w:rFonts w:ascii="Arial" w:hAnsi="Arial" w:cs="Arial"/>
          <w:b/>
          <w:sz w:val="22"/>
          <w:szCs w:val="22"/>
        </w:rPr>
        <w:t>/discussant</w:t>
      </w:r>
      <w:r>
        <w:rPr>
          <w:rFonts w:ascii="Arial" w:hAnsi="Arial" w:cs="Arial"/>
          <w:b/>
          <w:sz w:val="22"/>
          <w:szCs w:val="22"/>
        </w:rPr>
        <w:t xml:space="preserve"> presentations</w:t>
      </w:r>
    </w:p>
    <w:p w14:paraId="16CA1815" w14:textId="5C6539B2" w:rsidR="005A247B" w:rsidRPr="005A247B" w:rsidRDefault="005A247B" w:rsidP="005A247B">
      <w:pPr>
        <w:ind w:left="1440" w:hanging="1440"/>
        <w:rPr>
          <w:rFonts w:ascii="Arial" w:hAnsi="Arial" w:cs="Arial"/>
          <w:sz w:val="22"/>
          <w:szCs w:val="22"/>
        </w:rPr>
      </w:pPr>
      <w:r w:rsidRPr="005A247B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>Discussant | Commented on presentations by Nicole Duntem</w:t>
      </w:r>
      <w:r w:rsidR="0050441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n, Nate Haveman, and Tom Byslma in the session on </w:t>
      </w:r>
      <w:r w:rsidRPr="005A247B">
        <w:rPr>
          <w:rFonts w:ascii="Arial" w:hAnsi="Arial" w:cs="Arial"/>
          <w:sz w:val="22"/>
          <w:szCs w:val="22"/>
        </w:rPr>
        <w:t>"The Path to an Accessible Education</w:t>
      </w:r>
      <w:r>
        <w:rPr>
          <w:rFonts w:ascii="Arial" w:hAnsi="Arial" w:cs="Arial"/>
          <w:sz w:val="22"/>
          <w:szCs w:val="22"/>
        </w:rPr>
        <w:t xml:space="preserve">” at the campus conference </w:t>
      </w:r>
      <w:r w:rsidRPr="005A247B">
        <w:rPr>
          <w:rFonts w:ascii="Arial" w:hAnsi="Arial" w:cs="Arial"/>
          <w:i/>
          <w:sz w:val="22"/>
          <w:szCs w:val="22"/>
        </w:rPr>
        <w:t>Reframing Hope College's Institutional Saga</w:t>
      </w:r>
      <w:r>
        <w:rPr>
          <w:rFonts w:ascii="Arial" w:hAnsi="Arial" w:cs="Arial"/>
          <w:sz w:val="22"/>
          <w:szCs w:val="22"/>
        </w:rPr>
        <w:t xml:space="preserve"> (June).</w:t>
      </w:r>
    </w:p>
    <w:p w14:paraId="7DF8EF1B" w14:textId="77777777" w:rsidR="00940CFF" w:rsidRDefault="00940CFF" w:rsidP="00940CFF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ab/>
        <w:t>Panelist | Pre-election panel discussion sponsored by the Hope College Student Government, “The US Economy and International Relations” (October)</w:t>
      </w:r>
    </w:p>
    <w:p w14:paraId="0D66751A" w14:textId="77777777" w:rsidR="008B540D" w:rsidRDefault="00940CFF" w:rsidP="00940CFF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ab/>
        <w:t>Panelist |  “U.S. and Michigan Economic Forecast,” Wake Up West Coast sponsored by Michigan West Coast Chamber of Commerce (January)</w:t>
      </w:r>
    </w:p>
    <w:p w14:paraId="51F9CCCD" w14:textId="18DA3AE0" w:rsidR="00940CFF" w:rsidRDefault="008B540D" w:rsidP="00940CFF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ab/>
        <w:t>Panelist | US Tax Policy, sponsored by Department of Economics and Business (January)</w:t>
      </w:r>
      <w:r w:rsidR="00940CFF">
        <w:rPr>
          <w:rFonts w:ascii="Arial" w:hAnsi="Arial" w:cs="Arial"/>
          <w:sz w:val="22"/>
          <w:szCs w:val="22"/>
        </w:rPr>
        <w:t xml:space="preserve"> </w:t>
      </w:r>
    </w:p>
    <w:p w14:paraId="7732C72F" w14:textId="77777777" w:rsidR="00940CFF" w:rsidRDefault="00940CFF" w:rsidP="00940CFF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ab/>
        <w:t>Panelist |  “U.S. and Michigan Economic Forecast,” Wake Up West Coast sponsored by Michigan West Coast Chamber of Commerce (January)</w:t>
      </w:r>
    </w:p>
    <w:p w14:paraId="2C10C2C6" w14:textId="2C67946B" w:rsidR="008B540D" w:rsidRDefault="00940CFF" w:rsidP="008B540D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ab/>
        <w:t>Panelist |  “The Impact of Brexit on the United Kingdom, the European Union, and the United States,” sponsored by Center for Global Engagement and IES Abroad (March).</w:t>
      </w:r>
      <w:r>
        <w:rPr>
          <w:rFonts w:ascii="Arial" w:hAnsi="Arial" w:cs="Arial"/>
          <w:sz w:val="22"/>
          <w:szCs w:val="22"/>
        </w:rPr>
        <w:tab/>
      </w:r>
    </w:p>
    <w:p w14:paraId="5DB03D94" w14:textId="5F0A6DF6" w:rsidR="008B540D" w:rsidRDefault="008B540D" w:rsidP="008B540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(c) HASP</w:t>
      </w:r>
    </w:p>
    <w:p w14:paraId="4D372CDC" w14:textId="77777777" w:rsidR="008B540D" w:rsidRDefault="008B540D" w:rsidP="008B540D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>“The Return of Global Famine?” (October).</w:t>
      </w:r>
    </w:p>
    <w:p w14:paraId="58C0C272" w14:textId="77777777" w:rsidR="008B540D" w:rsidRDefault="008B540D" w:rsidP="008B540D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ab/>
        <w:t xml:space="preserve">“The End of Globalization?” (October). </w:t>
      </w:r>
    </w:p>
    <w:p w14:paraId="75F07709" w14:textId="77777777" w:rsidR="008B540D" w:rsidRDefault="008B540D" w:rsidP="008B540D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ab/>
        <w:t>“The 2018 Economics Nobel Laureates” (February).</w:t>
      </w:r>
    </w:p>
    <w:p w14:paraId="25139C7E" w14:textId="77777777" w:rsidR="008B540D" w:rsidRDefault="008B540D" w:rsidP="008B540D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ab/>
        <w:t xml:space="preserve">“China and America: The New Geopolitical Equation” (September). </w:t>
      </w:r>
    </w:p>
    <w:p w14:paraId="7851CD89" w14:textId="77777777" w:rsidR="00940CFF" w:rsidRDefault="00940CFF" w:rsidP="00940CFF">
      <w:pPr>
        <w:rPr>
          <w:rFonts w:ascii="Arial" w:hAnsi="Arial" w:cs="Arial"/>
          <w:b/>
          <w:sz w:val="22"/>
          <w:szCs w:val="22"/>
        </w:rPr>
      </w:pPr>
    </w:p>
    <w:p w14:paraId="7546E64B" w14:textId="45AF088B" w:rsidR="00940CFF" w:rsidRDefault="00940CFF" w:rsidP="00940C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Events Organized (excluding conferences and seminars, above)</w:t>
      </w:r>
    </w:p>
    <w:p w14:paraId="3BFDD03F" w14:textId="1F65BE8B" w:rsidR="00940CFF" w:rsidRDefault="00940CFF" w:rsidP="00940CFF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ab/>
        <w:t xml:space="preserve">Co-organizer with Sarah Estelle |  </w:t>
      </w:r>
      <w:r w:rsidR="00330B7F">
        <w:rPr>
          <w:rFonts w:ascii="Arial" w:hAnsi="Arial" w:cs="Arial"/>
          <w:sz w:val="22"/>
          <w:szCs w:val="22"/>
        </w:rPr>
        <w:t>Markets &amp; Morality c</w:t>
      </w:r>
      <w:r>
        <w:rPr>
          <w:rFonts w:ascii="Arial" w:hAnsi="Arial" w:cs="Arial"/>
          <w:sz w:val="22"/>
          <w:szCs w:val="22"/>
        </w:rPr>
        <w:t xml:space="preserve">ampus address by Prof. Paul Glewwe, Distinguished McKnight University Professor, University of </w:t>
      </w:r>
      <w:r>
        <w:rPr>
          <w:rFonts w:ascii="Arial" w:hAnsi="Arial" w:cs="Arial"/>
          <w:sz w:val="22"/>
          <w:szCs w:val="22"/>
        </w:rPr>
        <w:lastRenderedPageBreak/>
        <w:t xml:space="preserve">Minnesota, “Education Policies in Developing Countries: What We Know, and What We Don't (Yet) Know” (October).  </w:t>
      </w:r>
    </w:p>
    <w:p w14:paraId="791B192A" w14:textId="77777777" w:rsidR="00330B7F" w:rsidRDefault="00940CFF" w:rsidP="00330B7F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ab/>
        <w:t>Co-organizer with Sarah Estelle |  Campus address by Dr. Arthur Brooks, President, American Enterprise Institute (February).</w:t>
      </w:r>
    </w:p>
    <w:p w14:paraId="7CBAA6A5" w14:textId="77777777" w:rsidR="008C6A6F" w:rsidRDefault="008C6A6F" w:rsidP="00330B7F">
      <w:pPr>
        <w:ind w:left="1440" w:hanging="1440"/>
        <w:rPr>
          <w:rFonts w:ascii="Arial" w:hAnsi="Arial" w:cs="Arial"/>
          <w:b/>
          <w:sz w:val="22"/>
          <w:szCs w:val="22"/>
        </w:rPr>
      </w:pPr>
    </w:p>
    <w:p w14:paraId="1E3783B7" w14:textId="02150DAF" w:rsidR="00940CFF" w:rsidRPr="00330B7F" w:rsidRDefault="00940CFF" w:rsidP="00330B7F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Summer Research Assistants</w:t>
      </w:r>
    </w:p>
    <w:p w14:paraId="52C4D467" w14:textId="77777777" w:rsidR="00940CFF" w:rsidRDefault="00940CF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Emma Nyhof</w:t>
      </w:r>
    </w:p>
    <w:p w14:paraId="641553D9" w14:textId="77777777" w:rsidR="00940CFF" w:rsidRDefault="00940CF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Thomas Kouwe</w:t>
      </w:r>
    </w:p>
    <w:p w14:paraId="213EA345" w14:textId="77777777" w:rsidR="00940CFF" w:rsidRDefault="00940CF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Brandon Fuller</w:t>
      </w:r>
    </w:p>
    <w:p w14:paraId="7B0A5612" w14:textId="77777777" w:rsidR="00940CFF" w:rsidRDefault="00940CF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Claire Moore</w:t>
      </w:r>
    </w:p>
    <w:p w14:paraId="5694DFBB" w14:textId="77777777" w:rsidR="00940CFF" w:rsidRDefault="00940CF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Phuong Anh Vu</w:t>
      </w:r>
    </w:p>
    <w:p w14:paraId="2857F80E" w14:textId="311BF36F" w:rsidR="00940CFF" w:rsidRDefault="00940CF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Lauren Tocco</w:t>
      </w:r>
    </w:p>
    <w:p w14:paraId="1856C94F" w14:textId="35B6A012" w:rsidR="008C6A6F" w:rsidRDefault="008C6A6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Peter Lillich</w:t>
      </w:r>
    </w:p>
    <w:p w14:paraId="3A27A0EA" w14:textId="7B47C630" w:rsidR="003F6618" w:rsidRDefault="003F6618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Jackson Houtteman</w:t>
      </w:r>
    </w:p>
    <w:p w14:paraId="0B8B10CF" w14:textId="10E88D51" w:rsidR="003F6618" w:rsidRPr="00BD20BD" w:rsidRDefault="003F6618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Peter Standaert</w:t>
      </w:r>
    </w:p>
    <w:p w14:paraId="51D3F2DF" w14:textId="77777777" w:rsidR="00940CFF" w:rsidRDefault="00940CFF" w:rsidP="00940CFF">
      <w:pPr>
        <w:rPr>
          <w:rFonts w:ascii="Arial" w:hAnsi="Arial" w:cs="Arial"/>
          <w:b/>
          <w:sz w:val="22"/>
          <w:szCs w:val="22"/>
        </w:rPr>
      </w:pPr>
    </w:p>
    <w:p w14:paraId="4B194148" w14:textId="77777777" w:rsidR="00940CFF" w:rsidRDefault="00940CFF" w:rsidP="00940C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Other Service</w:t>
      </w:r>
    </w:p>
    <w:p w14:paraId="22EA530E" w14:textId="2F5687CB" w:rsidR="00940CFF" w:rsidRPr="00D62420" w:rsidRDefault="00940CFF" w:rsidP="00940CFF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2023-24</w:t>
      </w:r>
      <w:r>
        <w:rPr>
          <w:rFonts w:ascii="Arial" w:hAnsi="Arial" w:cs="Arial"/>
          <w:sz w:val="22"/>
          <w:szCs w:val="22"/>
        </w:rPr>
        <w:tab/>
        <w:t>Developed, recruited students for May Term course in Japan and Vietnam, ECON/BUS 395 (with Jackie Nick</w:t>
      </w:r>
      <w:r w:rsidR="00812A61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>)</w:t>
      </w:r>
      <w:r w:rsidR="008C6A6F">
        <w:rPr>
          <w:rFonts w:ascii="Arial" w:hAnsi="Arial" w:cs="Arial"/>
          <w:sz w:val="22"/>
          <w:szCs w:val="22"/>
        </w:rPr>
        <w:t>, on site May 7-24,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810925" w14:textId="0D4A6A87" w:rsidR="00940CFF" w:rsidRPr="001A1186" w:rsidRDefault="00940CFF" w:rsidP="00940CFF">
      <w:pPr>
        <w:ind w:left="1440" w:hanging="1440"/>
        <w:rPr>
          <w:rFonts w:ascii="Arial" w:hAnsi="Arial" w:cs="Arial"/>
          <w:sz w:val="22"/>
          <w:szCs w:val="22"/>
        </w:rPr>
      </w:pPr>
      <w:r w:rsidRPr="00CE7331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1-22</w:t>
      </w:r>
      <w:r>
        <w:rPr>
          <w:rFonts w:ascii="Arial" w:hAnsi="Arial" w:cs="Arial"/>
          <w:sz w:val="22"/>
          <w:szCs w:val="22"/>
        </w:rPr>
        <w:tab/>
      </w:r>
      <w:r w:rsidRPr="001A1186">
        <w:rPr>
          <w:rFonts w:ascii="Arial" w:hAnsi="Arial" w:cs="Arial"/>
          <w:sz w:val="22"/>
          <w:szCs w:val="22"/>
        </w:rPr>
        <w:t>Developed, recruited students for May Term course in the Baltics, ECON/BUS 395</w:t>
      </w:r>
      <w:r>
        <w:rPr>
          <w:rFonts w:ascii="Arial" w:hAnsi="Arial" w:cs="Arial"/>
          <w:sz w:val="22"/>
          <w:szCs w:val="22"/>
        </w:rPr>
        <w:t xml:space="preserve"> </w:t>
      </w:r>
      <w:r w:rsidRPr="001A1186">
        <w:rPr>
          <w:rFonts w:ascii="Arial" w:hAnsi="Arial" w:cs="Arial"/>
          <w:sz w:val="22"/>
          <w:szCs w:val="22"/>
        </w:rPr>
        <w:t xml:space="preserve">“The Baltic Tigers: Prosperity and Problems on Europe’s Edge” (with Mary Templeton); canceled in </w:t>
      </w:r>
      <w:r w:rsidR="00330B7F">
        <w:rPr>
          <w:rFonts w:ascii="Arial" w:hAnsi="Arial" w:cs="Arial"/>
          <w:sz w:val="22"/>
          <w:szCs w:val="22"/>
        </w:rPr>
        <w:t>February due to Russia’s invasion of Ukraine</w:t>
      </w:r>
      <w:r>
        <w:rPr>
          <w:rFonts w:ascii="Arial" w:hAnsi="Arial" w:cs="Arial"/>
          <w:sz w:val="22"/>
          <w:szCs w:val="22"/>
        </w:rPr>
        <w:t>.</w:t>
      </w:r>
    </w:p>
    <w:p w14:paraId="7B4887BC" w14:textId="06BC54FC" w:rsidR="00940CFF" w:rsidRPr="001A1186" w:rsidRDefault="00940CFF" w:rsidP="00940CFF">
      <w:pPr>
        <w:ind w:left="1440" w:hanging="1440"/>
        <w:rPr>
          <w:rFonts w:ascii="Arial" w:hAnsi="Arial" w:cs="Arial"/>
          <w:sz w:val="22"/>
          <w:szCs w:val="22"/>
        </w:rPr>
      </w:pPr>
      <w:r w:rsidRPr="001A1186">
        <w:rPr>
          <w:rFonts w:ascii="Arial" w:hAnsi="Arial" w:cs="Arial"/>
          <w:sz w:val="22"/>
          <w:szCs w:val="22"/>
        </w:rPr>
        <w:t>2019</w:t>
      </w:r>
      <w:r w:rsidRPr="001A1186">
        <w:rPr>
          <w:rFonts w:ascii="Arial" w:hAnsi="Arial" w:cs="Arial"/>
          <w:sz w:val="22"/>
          <w:szCs w:val="22"/>
        </w:rPr>
        <w:tab/>
        <w:t>Two guest lectures on China’s economy | HIST 395 Friend or Foe? China and the United States (April)</w:t>
      </w:r>
      <w:r w:rsidR="008C6A6F">
        <w:rPr>
          <w:rFonts w:ascii="Arial" w:hAnsi="Arial" w:cs="Arial"/>
          <w:sz w:val="22"/>
          <w:szCs w:val="22"/>
        </w:rPr>
        <w:t>.</w:t>
      </w:r>
    </w:p>
    <w:p w14:paraId="288C3973" w14:textId="1E7D2576" w:rsidR="00940CFF" w:rsidRPr="001A1186" w:rsidRDefault="00940CFF" w:rsidP="00940CFF">
      <w:pPr>
        <w:ind w:left="1440" w:hanging="1440"/>
        <w:rPr>
          <w:rFonts w:ascii="Arial" w:hAnsi="Arial" w:cs="Arial"/>
          <w:sz w:val="22"/>
          <w:szCs w:val="22"/>
        </w:rPr>
      </w:pPr>
      <w:r w:rsidRPr="001A1186">
        <w:rPr>
          <w:rFonts w:ascii="Arial" w:hAnsi="Arial" w:cs="Arial"/>
          <w:sz w:val="22"/>
          <w:szCs w:val="22"/>
        </w:rPr>
        <w:t>2019-20</w:t>
      </w:r>
      <w:r w:rsidRPr="001A1186">
        <w:rPr>
          <w:rFonts w:ascii="Arial" w:hAnsi="Arial" w:cs="Arial"/>
          <w:sz w:val="22"/>
          <w:szCs w:val="22"/>
        </w:rPr>
        <w:tab/>
        <w:t>Planned, recruited students for May Term course in China</w:t>
      </w:r>
      <w:r w:rsidR="00330B7F">
        <w:rPr>
          <w:rFonts w:ascii="Arial" w:hAnsi="Arial" w:cs="Arial"/>
          <w:sz w:val="22"/>
          <w:szCs w:val="22"/>
        </w:rPr>
        <w:t>; canceled in February due to COVID</w:t>
      </w:r>
      <w:r w:rsidRPr="001A1186">
        <w:rPr>
          <w:rFonts w:ascii="Arial" w:hAnsi="Arial" w:cs="Arial"/>
          <w:sz w:val="22"/>
          <w:szCs w:val="22"/>
        </w:rPr>
        <w:t>.</w:t>
      </w:r>
    </w:p>
    <w:p w14:paraId="2684B7E3" w14:textId="1F89DBA7" w:rsidR="00940CFF" w:rsidRPr="001A1186" w:rsidRDefault="00940CFF" w:rsidP="00940CFF">
      <w:pPr>
        <w:ind w:left="1440" w:hanging="1440"/>
        <w:rPr>
          <w:rFonts w:ascii="Arial" w:hAnsi="Arial" w:cs="Arial"/>
          <w:sz w:val="22"/>
          <w:szCs w:val="22"/>
        </w:rPr>
      </w:pPr>
      <w:r w:rsidRPr="001A1186">
        <w:rPr>
          <w:rFonts w:ascii="Arial" w:hAnsi="Arial" w:cs="Arial"/>
          <w:sz w:val="22"/>
          <w:szCs w:val="22"/>
        </w:rPr>
        <w:t>2017–18</w:t>
      </w:r>
      <w:r w:rsidRPr="001A1186">
        <w:rPr>
          <w:rFonts w:ascii="Arial" w:hAnsi="Arial" w:cs="Arial"/>
          <w:sz w:val="22"/>
          <w:szCs w:val="22"/>
        </w:rPr>
        <w:tab/>
        <w:t>Developed and led new May Term course in China, ECON/BUS 395 “China’s Modern Growth”</w:t>
      </w:r>
      <w:r w:rsidR="008C6A6F">
        <w:rPr>
          <w:rFonts w:ascii="Arial" w:hAnsi="Arial" w:cs="Arial"/>
          <w:sz w:val="22"/>
          <w:szCs w:val="22"/>
        </w:rPr>
        <w:t xml:space="preserve"> (with Sarah Estelle).</w:t>
      </w:r>
    </w:p>
    <w:p w14:paraId="4C8F4167" w14:textId="0AC1658A" w:rsidR="00940CFF" w:rsidRDefault="00940CF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Research paper advisor  |  Mellon Scholar Michael Bernard (Spring).</w:t>
      </w:r>
    </w:p>
    <w:p w14:paraId="2ECCE044" w14:textId="088C3F59" w:rsidR="00940CFF" w:rsidRDefault="00940CFF" w:rsidP="00940CFF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2018, 2017</w:t>
      </w:r>
      <w:r>
        <w:rPr>
          <w:rFonts w:ascii="Arial" w:hAnsi="Arial" w:cs="Arial"/>
          <w:sz w:val="22"/>
          <w:szCs w:val="22"/>
        </w:rPr>
        <w:tab/>
        <w:t xml:space="preserve">Visiting FYS discussion leader  |  Discussion of Chinese martial arts film </w:t>
      </w:r>
      <w:r>
        <w:rPr>
          <w:rFonts w:ascii="Arial" w:hAnsi="Arial" w:cs="Arial"/>
          <w:i/>
          <w:sz w:val="22"/>
          <w:szCs w:val="22"/>
        </w:rPr>
        <w:t>Kung Fu Hustle</w:t>
      </w:r>
      <w:r>
        <w:rPr>
          <w:rFonts w:ascii="Arial" w:hAnsi="Arial" w:cs="Arial"/>
          <w:sz w:val="22"/>
          <w:szCs w:val="22"/>
        </w:rPr>
        <w:t xml:space="preserve"> in Dr. Flora Chuang’s First-Year Seminar section.</w:t>
      </w:r>
    </w:p>
    <w:p w14:paraId="0766FBCC" w14:textId="14D67902" w:rsidR="005A247B" w:rsidRDefault="005A247B" w:rsidP="00940CFF">
      <w:pPr>
        <w:ind w:left="1440" w:hanging="1440"/>
        <w:rPr>
          <w:rFonts w:ascii="Arial" w:hAnsi="Arial" w:cs="Arial"/>
          <w:sz w:val="22"/>
          <w:szCs w:val="22"/>
        </w:rPr>
      </w:pPr>
    </w:p>
    <w:p w14:paraId="02ED088A" w14:textId="5A6D3C32" w:rsidR="005A247B" w:rsidRDefault="005A247B" w:rsidP="00940CFF">
      <w:pPr>
        <w:ind w:left="1440" w:hanging="1440"/>
        <w:rPr>
          <w:rFonts w:ascii="Arial" w:hAnsi="Arial" w:cs="Arial"/>
          <w:sz w:val="22"/>
          <w:szCs w:val="22"/>
        </w:rPr>
      </w:pPr>
    </w:p>
    <w:p w14:paraId="6083D1DC" w14:textId="3C16CA60" w:rsidR="005A247B" w:rsidRDefault="005A247B" w:rsidP="005A247B">
      <w:pPr>
        <w:rPr>
          <w:rFonts w:ascii="Arial" w:hAnsi="Arial" w:cs="Arial"/>
          <w:sz w:val="22"/>
          <w:szCs w:val="22"/>
        </w:rPr>
      </w:pPr>
    </w:p>
    <w:p w14:paraId="515E9C77" w14:textId="77777777" w:rsidR="005A247B" w:rsidRPr="005A247B" w:rsidRDefault="005A247B" w:rsidP="005A247B">
      <w:pPr>
        <w:rPr>
          <w:rFonts w:ascii="Arial" w:hAnsi="Arial" w:cs="Arial"/>
          <w:sz w:val="22"/>
          <w:szCs w:val="22"/>
        </w:rPr>
      </w:pPr>
    </w:p>
    <w:p w14:paraId="35BEB0A0" w14:textId="77777777" w:rsidR="005A247B" w:rsidRPr="005A247B" w:rsidRDefault="005A247B" w:rsidP="005A247B">
      <w:pPr>
        <w:rPr>
          <w:rFonts w:ascii="Arial" w:hAnsi="Arial" w:cs="Arial"/>
          <w:sz w:val="22"/>
          <w:szCs w:val="22"/>
        </w:rPr>
      </w:pPr>
    </w:p>
    <w:p w14:paraId="2BAB2E7F" w14:textId="77777777" w:rsidR="005A247B" w:rsidRPr="005A247B" w:rsidRDefault="005A247B" w:rsidP="00940CFF">
      <w:pPr>
        <w:ind w:left="1440" w:hanging="1440"/>
        <w:rPr>
          <w:rFonts w:ascii="Arial" w:hAnsi="Arial" w:cs="Arial"/>
          <w:sz w:val="22"/>
          <w:szCs w:val="22"/>
        </w:rPr>
      </w:pPr>
    </w:p>
    <w:p w14:paraId="25EA925C" w14:textId="77777777" w:rsidR="00940CFF" w:rsidRPr="005A247B" w:rsidRDefault="00940CFF" w:rsidP="00940CF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5298DA66" w14:textId="0FF43A8B" w:rsidR="00BF479D" w:rsidRDefault="005A247B" w:rsidP="00BE22B8">
      <w:pPr>
        <w:spacing w:after="200"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8B540D">
        <w:rPr>
          <w:rFonts w:ascii="Arial" w:hAnsi="Arial" w:cs="Arial"/>
          <w:b/>
          <w:sz w:val="22"/>
          <w:szCs w:val="22"/>
        </w:rPr>
        <w:lastRenderedPageBreak/>
        <w:t>APPENDIX 1.</w:t>
      </w:r>
      <w:r w:rsidR="008B540D">
        <w:rPr>
          <w:rFonts w:ascii="Arial" w:hAnsi="Arial" w:cs="Arial"/>
          <w:b/>
          <w:sz w:val="22"/>
          <w:szCs w:val="22"/>
        </w:rPr>
        <w:tab/>
      </w:r>
      <w:r w:rsidR="008B540D">
        <w:rPr>
          <w:rFonts w:ascii="Arial" w:hAnsi="Arial" w:cs="Arial"/>
          <w:b/>
          <w:sz w:val="22"/>
          <w:szCs w:val="22"/>
        </w:rPr>
        <w:tab/>
      </w:r>
      <w:r w:rsidR="009E704B">
        <w:rPr>
          <w:rFonts w:ascii="Arial" w:hAnsi="Arial" w:cs="Arial"/>
          <w:b/>
          <w:sz w:val="22"/>
          <w:szCs w:val="22"/>
        </w:rPr>
        <w:t>RESEARCH</w:t>
      </w:r>
      <w:r w:rsidR="003D490D">
        <w:rPr>
          <w:rFonts w:ascii="Arial" w:hAnsi="Arial" w:cs="Arial"/>
          <w:b/>
          <w:sz w:val="22"/>
          <w:szCs w:val="22"/>
        </w:rPr>
        <w:t xml:space="preserve"> PRESENT</w:t>
      </w:r>
      <w:r w:rsidR="00330B7F">
        <w:rPr>
          <w:rFonts w:ascii="Arial" w:hAnsi="Arial" w:cs="Arial"/>
          <w:b/>
          <w:sz w:val="22"/>
          <w:szCs w:val="22"/>
        </w:rPr>
        <w:t>ATIONS</w:t>
      </w:r>
      <w:r w:rsidR="00D60CCA">
        <w:rPr>
          <w:rFonts w:ascii="Arial" w:hAnsi="Arial" w:cs="Arial"/>
          <w:b/>
          <w:sz w:val="22"/>
          <w:szCs w:val="22"/>
        </w:rPr>
        <w:t>—</w:t>
      </w:r>
      <w:r w:rsidR="001A7234">
        <w:rPr>
          <w:rFonts w:ascii="Arial" w:hAnsi="Arial" w:cs="Arial"/>
          <w:b/>
          <w:sz w:val="22"/>
          <w:szCs w:val="22"/>
        </w:rPr>
        <w:t>Since 2011</w:t>
      </w:r>
      <w:r w:rsidR="00BF479D" w:rsidRPr="004F7297">
        <w:rPr>
          <w:rFonts w:ascii="Arial" w:hAnsi="Arial" w:cs="Arial"/>
          <w:b/>
          <w:sz w:val="22"/>
          <w:szCs w:val="22"/>
        </w:rPr>
        <w:t>, in Full</w:t>
      </w:r>
    </w:p>
    <w:p w14:paraId="10106BEB" w14:textId="61CBA947" w:rsidR="00BE22B8" w:rsidRDefault="0041211D" w:rsidP="00BE22B8">
      <w:pPr>
        <w:autoSpaceDE w:val="0"/>
        <w:autoSpaceDN w:val="0"/>
        <w:adjustRightInd w:val="0"/>
        <w:ind w:left="1008" w:hanging="1008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2025</w:t>
      </w:r>
      <w:r w:rsidR="00BE22B8">
        <w:rPr>
          <w:rFonts w:ascii="Arial" w:eastAsiaTheme="minorHAnsi" w:hAnsi="Arial" w:cs="Arial"/>
          <w:color w:val="000000"/>
          <w:sz w:val="22"/>
          <w:szCs w:val="22"/>
        </w:rPr>
        <w:t xml:space="preserve">   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“Is Less ‘More’? Evaluating the Degrowth Movement,” with Edd Noell.    </w:t>
      </w:r>
    </w:p>
    <w:p w14:paraId="7BA258B5" w14:textId="6A5C73AD" w:rsidR="00BE22B8" w:rsidRPr="00BE22B8" w:rsidRDefault="00BE22B8" w:rsidP="00BE22B8">
      <w:pPr>
        <w:pStyle w:val="ListParagraph"/>
        <w:numPr>
          <w:ilvl w:val="1"/>
          <w:numId w:val="24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BE22B8">
        <w:rPr>
          <w:rFonts w:ascii="Arial" w:eastAsiaTheme="minorHAnsi" w:hAnsi="Arial" w:cs="Arial"/>
          <w:color w:val="000000"/>
          <w:sz w:val="22"/>
          <w:szCs w:val="22"/>
        </w:rPr>
        <w:t xml:space="preserve">Version 1: Association of </w:t>
      </w:r>
      <w:r w:rsidR="0041211D" w:rsidRPr="00BE22B8">
        <w:rPr>
          <w:rFonts w:ascii="Arial" w:eastAsiaTheme="minorHAnsi" w:hAnsi="Arial" w:cs="Arial"/>
          <w:color w:val="000000"/>
          <w:sz w:val="22"/>
          <w:szCs w:val="22"/>
        </w:rPr>
        <w:t>Christian Economists conference (Santa Barbara, CA, July).</w:t>
      </w:r>
    </w:p>
    <w:p w14:paraId="3B3A90E3" w14:textId="32CBDCF9" w:rsidR="00BE22B8" w:rsidRDefault="0041211D" w:rsidP="00BE22B8">
      <w:pPr>
        <w:autoSpaceDE w:val="0"/>
        <w:autoSpaceDN w:val="0"/>
        <w:adjustRightInd w:val="0"/>
        <w:ind w:left="720" w:hanging="72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2024</w:t>
      </w:r>
      <w:r>
        <w:rPr>
          <w:rFonts w:ascii="Arial" w:eastAsiaTheme="minorHAnsi" w:hAnsi="Arial" w:cs="Arial"/>
          <w:color w:val="000000"/>
          <w:sz w:val="22"/>
          <w:szCs w:val="22"/>
        </w:rPr>
        <w:tab/>
        <w:t>“The Gravity of Homicide: Interpersonal Violence and International Trade</w:t>
      </w:r>
      <w:r w:rsidR="002C5546">
        <w:rPr>
          <w:rFonts w:ascii="Arial" w:eastAsiaTheme="minorHAnsi" w:hAnsi="Arial" w:cs="Arial"/>
          <w:color w:val="000000"/>
          <w:sz w:val="22"/>
          <w:szCs w:val="22"/>
        </w:rPr>
        <w:t>,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” </w:t>
      </w:r>
      <w:r w:rsidR="002C5546">
        <w:rPr>
          <w:rFonts w:ascii="Arial" w:eastAsiaTheme="minorHAnsi" w:hAnsi="Arial" w:cs="Arial"/>
          <w:color w:val="000000"/>
          <w:sz w:val="22"/>
          <w:szCs w:val="22"/>
        </w:rPr>
        <w:t>with Michael Anderson, Morgan Dalton, Syed Rafay Hassan.</w:t>
      </w:r>
    </w:p>
    <w:p w14:paraId="1E4B3DB1" w14:textId="59F2307A" w:rsidR="003F6618" w:rsidRPr="008A0786" w:rsidRDefault="0041211D" w:rsidP="00BE22B8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2"/>
          <w:szCs w:val="22"/>
        </w:rPr>
      </w:pPr>
      <w:r w:rsidRPr="00BE22B8">
        <w:rPr>
          <w:rFonts w:ascii="Arial" w:eastAsiaTheme="minorHAnsi" w:hAnsi="Arial" w:cs="Arial"/>
          <w:color w:val="000000"/>
          <w:sz w:val="22"/>
          <w:szCs w:val="22"/>
        </w:rPr>
        <w:t xml:space="preserve">Version 4: Midwest International Economics Group conference (University of Rochester, October).  </w:t>
      </w:r>
      <w:r w:rsidRPr="008A0786">
        <w:rPr>
          <w:rFonts w:ascii="Arial" w:eastAsiaTheme="minorHAnsi" w:hAnsi="Arial" w:cs="Arial"/>
          <w:b/>
          <w:i/>
          <w:color w:val="000000"/>
          <w:sz w:val="22"/>
          <w:szCs w:val="22"/>
        </w:rPr>
        <w:t>RA Peter Lillich attended.</w:t>
      </w:r>
    </w:p>
    <w:p w14:paraId="268B74F8" w14:textId="01BC05F4" w:rsidR="003F6618" w:rsidRDefault="0041211D" w:rsidP="00972E22">
      <w:pPr>
        <w:autoSpaceDE w:val="0"/>
        <w:autoSpaceDN w:val="0"/>
        <w:adjustRightInd w:val="0"/>
        <w:ind w:left="720" w:hanging="72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2023</w:t>
      </w:r>
      <w:r>
        <w:rPr>
          <w:rFonts w:ascii="Arial" w:eastAsiaTheme="minorHAnsi" w:hAnsi="Arial" w:cs="Arial"/>
          <w:color w:val="000000"/>
          <w:sz w:val="22"/>
          <w:szCs w:val="22"/>
        </w:rPr>
        <w:tab/>
        <w:t xml:space="preserve">“The Gravity of Homicide: Interpersonal Violence and International Trade” </w:t>
      </w:r>
    </w:p>
    <w:p w14:paraId="4B5C948F" w14:textId="520E5844" w:rsidR="0041211D" w:rsidRPr="00BE22B8" w:rsidRDefault="0041211D" w:rsidP="00BE22B8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BE22B8">
        <w:rPr>
          <w:rFonts w:ascii="Arial" w:eastAsiaTheme="minorHAnsi" w:hAnsi="Arial" w:cs="Arial"/>
          <w:color w:val="000000"/>
          <w:sz w:val="22"/>
          <w:szCs w:val="22"/>
        </w:rPr>
        <w:t>Version 3: Association of Christian Economists conference</w:t>
      </w:r>
      <w:r w:rsidR="008A0786">
        <w:rPr>
          <w:rFonts w:ascii="Arial" w:eastAsiaTheme="minorHAnsi" w:hAnsi="Arial" w:cs="Arial"/>
          <w:color w:val="000000"/>
          <w:sz w:val="22"/>
          <w:szCs w:val="22"/>
        </w:rPr>
        <w:t xml:space="preserve"> (Hope College, MI)</w:t>
      </w:r>
    </w:p>
    <w:p w14:paraId="298E474C" w14:textId="77777777" w:rsidR="00BE22B8" w:rsidRDefault="00972E22" w:rsidP="00BE22B8">
      <w:pPr>
        <w:autoSpaceDE w:val="0"/>
        <w:autoSpaceDN w:val="0"/>
        <w:adjustRightInd w:val="0"/>
        <w:ind w:left="720" w:hanging="72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2022</w:t>
      </w:r>
      <w:r>
        <w:rPr>
          <w:rFonts w:ascii="Arial" w:eastAsiaTheme="minorHAnsi" w:hAnsi="Arial" w:cs="Arial"/>
          <w:color w:val="000000"/>
          <w:sz w:val="22"/>
          <w:szCs w:val="22"/>
        </w:rPr>
        <w:tab/>
        <w:t>“The Gravity of Homicide: Interpersonal Violence and International Trad</w:t>
      </w:r>
      <w:r w:rsidR="00BE22B8">
        <w:rPr>
          <w:rFonts w:ascii="Arial" w:eastAsiaTheme="minorHAnsi" w:hAnsi="Arial" w:cs="Arial"/>
          <w:color w:val="000000"/>
          <w:sz w:val="22"/>
          <w:szCs w:val="22"/>
        </w:rPr>
        <w:t>e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” </w:t>
      </w:r>
    </w:p>
    <w:p w14:paraId="0F86B517" w14:textId="7B2084A9" w:rsidR="00972E22" w:rsidRPr="00BE22B8" w:rsidRDefault="00160165" w:rsidP="00BE22B8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BE22B8">
        <w:rPr>
          <w:rFonts w:ascii="Arial" w:eastAsiaTheme="minorHAnsi" w:hAnsi="Arial" w:cs="Arial"/>
          <w:bCs/>
          <w:color w:val="000000"/>
          <w:sz w:val="22"/>
          <w:szCs w:val="22"/>
        </w:rPr>
        <w:t>Version 3: Southern Economics Association annual meeting (Fort Lauderdale, November).</w:t>
      </w:r>
      <w:r w:rsidR="0041211D" w:rsidRPr="00BE22B8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  </w:t>
      </w:r>
      <w:r w:rsidR="0041211D" w:rsidRPr="008A0786">
        <w:rPr>
          <w:rFonts w:ascii="Arial" w:eastAsiaTheme="minorHAnsi" w:hAnsi="Arial" w:cs="Arial"/>
          <w:b/>
          <w:bCs/>
          <w:i/>
          <w:color w:val="000000"/>
          <w:sz w:val="22"/>
          <w:szCs w:val="22"/>
        </w:rPr>
        <w:t>RA Phuong Anh Vu attended.</w:t>
      </w:r>
    </w:p>
    <w:p w14:paraId="5F1A6245" w14:textId="3D9CF7CF" w:rsidR="00972E22" w:rsidRPr="00972E22" w:rsidRDefault="00160165" w:rsidP="00A022A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 xml:space="preserve">Version 2: </w:t>
      </w:r>
      <w:r w:rsidR="00972E22">
        <w:rPr>
          <w:rFonts w:ascii="Arial" w:eastAsiaTheme="minorHAnsi" w:hAnsi="Arial" w:cs="Arial"/>
          <w:color w:val="000000"/>
          <w:sz w:val="22"/>
          <w:szCs w:val="22"/>
        </w:rPr>
        <w:t>Michigan State University, Department of Economics, Applied Economics Seminar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 (March).</w:t>
      </w:r>
    </w:p>
    <w:p w14:paraId="13CC2150" w14:textId="0631622B" w:rsidR="00972E22" w:rsidRPr="00972E22" w:rsidRDefault="00160165" w:rsidP="00972E2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Version 2: </w:t>
      </w:r>
      <w:r w:rsidR="00972E22" w:rsidRPr="005619A8">
        <w:rPr>
          <w:rFonts w:ascii="Arial" w:hAnsi="Arial" w:cs="Arial"/>
          <w:sz w:val="22"/>
          <w:szCs w:val="22"/>
        </w:rPr>
        <w:t>U.S. International Trade Commission, Office of Economics Seminar Series (</w:t>
      </w:r>
      <w:r>
        <w:rPr>
          <w:rFonts w:ascii="Arial" w:hAnsi="Arial" w:cs="Arial"/>
          <w:sz w:val="22"/>
          <w:szCs w:val="22"/>
        </w:rPr>
        <w:t>March).</w:t>
      </w:r>
    </w:p>
    <w:p w14:paraId="4A7BB80B" w14:textId="045362F2" w:rsidR="00972E22" w:rsidRPr="00972E22" w:rsidRDefault="00160165" w:rsidP="00972E2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Version 2: </w:t>
      </w:r>
      <w:r w:rsidR="00972E22">
        <w:rPr>
          <w:rFonts w:ascii="Arial" w:eastAsiaTheme="minorHAnsi" w:hAnsi="Arial" w:cs="Arial"/>
          <w:bCs/>
          <w:color w:val="000000"/>
          <w:sz w:val="22"/>
          <w:szCs w:val="22"/>
        </w:rPr>
        <w:t>Association of Christian Economics session, Allied Social Sciences Association annual meeting (</w:t>
      </w:r>
      <w:r>
        <w:rPr>
          <w:rFonts w:ascii="Arial" w:eastAsiaTheme="minorHAnsi" w:hAnsi="Arial" w:cs="Arial"/>
          <w:bCs/>
          <w:color w:val="000000"/>
          <w:sz w:val="22"/>
          <w:szCs w:val="22"/>
        </w:rPr>
        <w:t>January).</w:t>
      </w:r>
    </w:p>
    <w:p w14:paraId="46424320" w14:textId="77777777" w:rsidR="008A0786" w:rsidRDefault="0012630D" w:rsidP="008A078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2020</w:t>
      </w:r>
      <w:r>
        <w:rPr>
          <w:rFonts w:ascii="Arial" w:eastAsiaTheme="minorHAnsi" w:hAnsi="Arial" w:cs="Arial"/>
          <w:color w:val="000000"/>
          <w:sz w:val="22"/>
          <w:szCs w:val="22"/>
        </w:rPr>
        <w:tab/>
        <w:t>“The Gravity of Homicide: Interpersonal Violence and International Trade”</w:t>
      </w:r>
      <w:r w:rsidR="00BE22B8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</w:p>
    <w:p w14:paraId="22BE262A" w14:textId="628BE1D6" w:rsidR="0012630D" w:rsidRPr="008A0786" w:rsidRDefault="008A0786" w:rsidP="008A078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Version 1: </w:t>
      </w:r>
      <w:r w:rsidR="0012630D" w:rsidRPr="008A0786">
        <w:rPr>
          <w:rFonts w:ascii="Arial" w:eastAsiaTheme="minorHAnsi" w:hAnsi="Arial" w:cs="Arial"/>
          <w:bCs/>
          <w:color w:val="000000"/>
          <w:sz w:val="22"/>
          <w:szCs w:val="22"/>
        </w:rPr>
        <w:t>Southern Economics Association annual meeting (New Orleans, November).</w:t>
      </w:r>
    </w:p>
    <w:p w14:paraId="7FCFF026" w14:textId="38F4A6ED" w:rsidR="0050441C" w:rsidRDefault="0050441C" w:rsidP="0050441C">
      <w:pPr>
        <w:autoSpaceDE w:val="0"/>
        <w:autoSpaceDN w:val="0"/>
        <w:adjustRightInd w:val="0"/>
        <w:ind w:left="720" w:hanging="720"/>
        <w:rPr>
          <w:rFonts w:ascii="Arial" w:eastAsiaTheme="minorHAnsi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ab/>
        <w:t>“</w:t>
      </w:r>
      <w:r w:rsidRPr="00F7411E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dian Buyers in Global Markets: </w:t>
      </w:r>
      <w:r w:rsidRPr="00F7411E">
        <w:rPr>
          <w:rFonts w:ascii="Arial" w:hAnsi="Arial" w:cs="Arial"/>
          <w:sz w:val="22"/>
          <w:szCs w:val="22"/>
        </w:rPr>
        <w:t>Quality, Prices, and Productivity</w:t>
      </w:r>
      <w:r>
        <w:rPr>
          <w:rFonts w:ascii="Arial" w:hAnsi="Arial" w:cs="Arial"/>
          <w:sz w:val="22"/>
          <w:szCs w:val="22"/>
        </w:rPr>
        <w:t>”</w:t>
      </w:r>
      <w:r w:rsidRPr="00F7411E">
        <w:rPr>
          <w:rFonts w:ascii="Arial" w:hAnsi="Arial" w:cs="Arial"/>
          <w:sz w:val="22"/>
          <w:szCs w:val="22"/>
        </w:rPr>
        <w:t xml:space="preserve"> with Michael Anderson, Martin Davies, and Jos</w:t>
      </w:r>
      <w:r w:rsidRPr="009F295D">
        <w:rPr>
          <w:rFonts w:ascii="Arial" w:hAnsi="Arial" w:cs="Arial"/>
          <w:bCs/>
          <w:sz w:val="22"/>
          <w:szCs w:val="22"/>
        </w:rPr>
        <w:t>é</w:t>
      </w:r>
      <w:r w:rsidRPr="00F7411E">
        <w:rPr>
          <w:rFonts w:ascii="Arial" w:hAnsi="Arial" w:cs="Arial"/>
          <w:sz w:val="22"/>
          <w:szCs w:val="22"/>
        </w:rPr>
        <w:t xml:space="preserve"> Signoret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 </w:t>
      </w:r>
    </w:p>
    <w:p w14:paraId="1547D556" w14:textId="7C81B361" w:rsidR="0050441C" w:rsidRPr="0050441C" w:rsidRDefault="008A0786" w:rsidP="0050441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Version 4: </w:t>
      </w:r>
      <w:r w:rsidR="00B70319">
        <w:rPr>
          <w:rFonts w:ascii="Arial" w:hAnsi="Arial" w:cs="Arial"/>
          <w:sz w:val="22"/>
          <w:szCs w:val="22"/>
        </w:rPr>
        <w:t xml:space="preserve">Accepted by </w:t>
      </w:r>
      <w:r w:rsidR="0050441C">
        <w:rPr>
          <w:rFonts w:ascii="Arial" w:hAnsi="Arial" w:cs="Arial"/>
          <w:sz w:val="22"/>
          <w:szCs w:val="22"/>
        </w:rPr>
        <w:t>Mid-West International Economics Group meetings (May—canceled for COVID)</w:t>
      </w:r>
      <w:r w:rsidR="0050441C" w:rsidRPr="005619A8">
        <w:rPr>
          <w:rFonts w:ascii="Arial" w:eastAsiaTheme="minorHAnsi" w:hAnsi="Arial" w:cs="Arial"/>
          <w:bCs/>
          <w:color w:val="000000"/>
          <w:sz w:val="22"/>
          <w:szCs w:val="22"/>
        </w:rPr>
        <w:t>.</w:t>
      </w:r>
      <w:r w:rsidR="0050441C" w:rsidRPr="00D60CCA">
        <w:rPr>
          <w:rFonts w:ascii="Arial" w:hAnsi="Arial" w:cs="Arial"/>
          <w:sz w:val="22"/>
          <w:szCs w:val="22"/>
        </w:rPr>
        <w:t xml:space="preserve"> </w:t>
      </w:r>
    </w:p>
    <w:p w14:paraId="1715FEAA" w14:textId="08CABC90" w:rsidR="0012630D" w:rsidRDefault="0012630D" w:rsidP="0012630D">
      <w:pPr>
        <w:autoSpaceDE w:val="0"/>
        <w:autoSpaceDN w:val="0"/>
        <w:adjustRightInd w:val="0"/>
        <w:ind w:left="720" w:hanging="720"/>
        <w:rPr>
          <w:rFonts w:ascii="Arial" w:eastAsiaTheme="minorHAnsi" w:hAnsi="Arial" w:cs="Arial"/>
          <w:bCs/>
          <w:color w:val="000000"/>
          <w:sz w:val="22"/>
          <w:szCs w:val="22"/>
        </w:rPr>
      </w:pPr>
      <w:r w:rsidRPr="0012630D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b/>
          <w:sz w:val="22"/>
          <w:szCs w:val="22"/>
        </w:rPr>
        <w:tab/>
      </w:r>
      <w:r w:rsidRPr="003619F5">
        <w:rPr>
          <w:rFonts w:ascii="Arial" w:eastAsiaTheme="minorHAnsi" w:hAnsi="Arial" w:cs="Arial"/>
          <w:color w:val="000000"/>
          <w:sz w:val="22"/>
          <w:szCs w:val="22"/>
        </w:rPr>
        <w:t>“</w:t>
      </w:r>
      <w:r w:rsidRPr="003619F5">
        <w:rPr>
          <w:rFonts w:ascii="Arial" w:eastAsiaTheme="minorHAnsi" w:hAnsi="Arial" w:cs="Arial"/>
          <w:bCs/>
          <w:color w:val="000000"/>
          <w:sz w:val="22"/>
          <w:szCs w:val="22"/>
        </w:rPr>
        <w:t>Trade Liberalization in India: How Firm-Level Actions Affect State-Level Poverty</w:t>
      </w:r>
      <w:r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,” with Michael Anderson and Judith Dean. </w:t>
      </w:r>
    </w:p>
    <w:p w14:paraId="356AB868" w14:textId="35AB77A7" w:rsidR="0012630D" w:rsidRPr="0012630D" w:rsidRDefault="008A0786" w:rsidP="00A022A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Version 2: </w:t>
      </w:r>
      <w:r w:rsidR="0012630D" w:rsidRPr="005619A8">
        <w:rPr>
          <w:rFonts w:ascii="Arial" w:eastAsiaTheme="minorHAnsi" w:hAnsi="Arial" w:cs="Arial"/>
          <w:bCs/>
          <w:color w:val="000000"/>
          <w:sz w:val="22"/>
          <w:szCs w:val="22"/>
        </w:rPr>
        <w:t>Southern Economics A</w:t>
      </w:r>
      <w:r w:rsidR="0012630D">
        <w:rPr>
          <w:rFonts w:ascii="Arial" w:eastAsiaTheme="minorHAnsi" w:hAnsi="Arial" w:cs="Arial"/>
          <w:bCs/>
          <w:color w:val="000000"/>
          <w:sz w:val="22"/>
          <w:szCs w:val="22"/>
        </w:rPr>
        <w:t>ssociation annual meeting (Ft. Lauderdale</w:t>
      </w:r>
      <w:r w:rsidR="0012630D" w:rsidRPr="005619A8">
        <w:rPr>
          <w:rFonts w:ascii="Arial" w:eastAsiaTheme="minorHAnsi" w:hAnsi="Arial" w:cs="Arial"/>
          <w:bCs/>
          <w:color w:val="000000"/>
          <w:sz w:val="22"/>
          <w:szCs w:val="22"/>
        </w:rPr>
        <w:t>, November).</w:t>
      </w:r>
    </w:p>
    <w:p w14:paraId="70FFB1C3" w14:textId="370FEF83" w:rsidR="008A0786" w:rsidRDefault="00C362C1" w:rsidP="008A0786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ab/>
        <w:t>“</w:t>
      </w:r>
      <w:r w:rsidRPr="00F7411E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dian Buyers in Global Markets: </w:t>
      </w:r>
      <w:r w:rsidRPr="00F7411E">
        <w:rPr>
          <w:rFonts w:ascii="Arial" w:hAnsi="Arial" w:cs="Arial"/>
          <w:sz w:val="22"/>
          <w:szCs w:val="22"/>
        </w:rPr>
        <w:t>Quality, Prices, and Productivity</w:t>
      </w:r>
      <w:r w:rsidR="008A0786">
        <w:rPr>
          <w:rFonts w:ascii="Arial" w:hAnsi="Arial" w:cs="Arial"/>
          <w:sz w:val="22"/>
          <w:szCs w:val="22"/>
        </w:rPr>
        <w:t>”</w:t>
      </w:r>
    </w:p>
    <w:p w14:paraId="635B3A6D" w14:textId="2CE1E44A" w:rsidR="00D67859" w:rsidRPr="008A0786" w:rsidRDefault="008A0786" w:rsidP="008A0786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8A0786">
        <w:rPr>
          <w:rFonts w:ascii="Arial" w:hAnsi="Arial" w:cs="Arial"/>
          <w:sz w:val="22"/>
          <w:szCs w:val="22"/>
        </w:rPr>
        <w:t xml:space="preserve">Version 3: </w:t>
      </w:r>
      <w:r w:rsidR="00C362C1" w:rsidRPr="008A0786">
        <w:rPr>
          <w:rFonts w:ascii="Arial" w:eastAsiaTheme="minorHAnsi" w:hAnsi="Arial" w:cs="Arial"/>
          <w:bCs/>
          <w:color w:val="000000"/>
          <w:sz w:val="22"/>
          <w:szCs w:val="22"/>
        </w:rPr>
        <w:t>Southern Economics Association annual meeting (Washington, D.C., November).</w:t>
      </w:r>
      <w:r w:rsidR="00D67859" w:rsidRPr="008A0786">
        <w:rPr>
          <w:rFonts w:ascii="Arial" w:hAnsi="Arial" w:cs="Arial"/>
          <w:sz w:val="22"/>
          <w:szCs w:val="22"/>
        </w:rPr>
        <w:t xml:space="preserve"> </w:t>
      </w:r>
      <w:r w:rsidR="0041211D" w:rsidRPr="008A0786">
        <w:rPr>
          <w:rFonts w:ascii="Arial" w:hAnsi="Arial" w:cs="Arial"/>
          <w:b/>
          <w:i/>
          <w:sz w:val="22"/>
          <w:szCs w:val="22"/>
        </w:rPr>
        <w:t>RA Thomas Kouwe attended.</w:t>
      </w:r>
    </w:p>
    <w:p w14:paraId="067AF92A" w14:textId="77777777" w:rsidR="008A0786" w:rsidRDefault="00C834B8" w:rsidP="008A0786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ab/>
        <w:t>“</w:t>
      </w:r>
      <w:r w:rsidRPr="00F7411E">
        <w:rPr>
          <w:rFonts w:ascii="Arial" w:hAnsi="Arial" w:cs="Arial"/>
          <w:sz w:val="22"/>
          <w:szCs w:val="22"/>
        </w:rPr>
        <w:t>In</w:t>
      </w:r>
      <w:r w:rsidR="000B55DA">
        <w:rPr>
          <w:rFonts w:ascii="Arial" w:hAnsi="Arial" w:cs="Arial"/>
          <w:sz w:val="22"/>
          <w:szCs w:val="22"/>
        </w:rPr>
        <w:t xml:space="preserve">dian Buyers in Global Markets: </w:t>
      </w:r>
      <w:r w:rsidRPr="00F7411E">
        <w:rPr>
          <w:rFonts w:ascii="Arial" w:hAnsi="Arial" w:cs="Arial"/>
          <w:sz w:val="22"/>
          <w:szCs w:val="22"/>
        </w:rPr>
        <w:t>Quality, Prices, and Productivity</w:t>
      </w:r>
      <w:r>
        <w:rPr>
          <w:rFonts w:ascii="Arial" w:hAnsi="Arial" w:cs="Arial"/>
          <w:sz w:val="22"/>
          <w:szCs w:val="22"/>
        </w:rPr>
        <w:t>”</w:t>
      </w:r>
      <w:r w:rsidRPr="00F7411E">
        <w:rPr>
          <w:rFonts w:ascii="Arial" w:hAnsi="Arial" w:cs="Arial"/>
          <w:sz w:val="22"/>
          <w:szCs w:val="22"/>
        </w:rPr>
        <w:t xml:space="preserve"> </w:t>
      </w:r>
    </w:p>
    <w:p w14:paraId="60743FE2" w14:textId="40A12D31" w:rsidR="000E4E15" w:rsidRPr="008A0786" w:rsidRDefault="008A0786" w:rsidP="008A0786">
      <w:pPr>
        <w:pStyle w:val="ListParagraph"/>
        <w:numPr>
          <w:ilvl w:val="0"/>
          <w:numId w:val="19"/>
        </w:num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8A0786">
        <w:rPr>
          <w:rFonts w:ascii="Arial" w:hAnsi="Arial" w:cs="Arial"/>
          <w:sz w:val="22"/>
          <w:szCs w:val="22"/>
        </w:rPr>
        <w:t>ersion 2</w:t>
      </w:r>
      <w:r>
        <w:rPr>
          <w:rFonts w:ascii="Arial" w:hAnsi="Arial" w:cs="Arial"/>
          <w:sz w:val="22"/>
          <w:szCs w:val="22"/>
        </w:rPr>
        <w:t xml:space="preserve">: </w:t>
      </w:r>
      <w:r w:rsidR="000E4E15" w:rsidRPr="008A0786">
        <w:rPr>
          <w:rFonts w:ascii="Arial" w:hAnsi="Arial" w:cs="Arial"/>
          <w:sz w:val="22"/>
          <w:szCs w:val="22"/>
        </w:rPr>
        <w:t>Southern Economics Association annual meeting (Tampa, November).</w:t>
      </w:r>
      <w:r>
        <w:rPr>
          <w:rFonts w:ascii="Arial" w:hAnsi="Arial" w:cs="Arial"/>
          <w:sz w:val="22"/>
          <w:szCs w:val="22"/>
        </w:rPr>
        <w:t xml:space="preserve"> </w:t>
      </w:r>
      <w:r w:rsidRPr="008A0786">
        <w:rPr>
          <w:rFonts w:ascii="Arial" w:hAnsi="Arial" w:cs="Arial"/>
          <w:b/>
          <w:i/>
          <w:sz w:val="22"/>
          <w:szCs w:val="22"/>
        </w:rPr>
        <w:t>RA Emma Nyhof attended.</w:t>
      </w:r>
    </w:p>
    <w:p w14:paraId="613F9EDA" w14:textId="1B1FDCD6" w:rsidR="00161629" w:rsidRPr="005619A8" w:rsidRDefault="008A0786" w:rsidP="005619A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5619A8">
        <w:rPr>
          <w:rFonts w:ascii="Arial" w:hAnsi="Arial" w:cs="Arial"/>
          <w:sz w:val="22"/>
          <w:szCs w:val="22"/>
        </w:rPr>
        <w:t>ersion 1</w:t>
      </w:r>
      <w:r>
        <w:rPr>
          <w:rFonts w:ascii="Arial" w:hAnsi="Arial" w:cs="Arial"/>
          <w:sz w:val="22"/>
          <w:szCs w:val="22"/>
        </w:rPr>
        <w:t xml:space="preserve">: </w:t>
      </w:r>
      <w:r w:rsidR="00C834B8" w:rsidRPr="005619A8">
        <w:rPr>
          <w:rFonts w:ascii="Arial" w:hAnsi="Arial" w:cs="Arial"/>
          <w:sz w:val="22"/>
          <w:szCs w:val="22"/>
        </w:rPr>
        <w:t>U.S. International Trade Commission, Office of Economics Seminar Series (Washington, D.C.</w:t>
      </w:r>
      <w:r w:rsidR="002F7102" w:rsidRPr="005619A8">
        <w:rPr>
          <w:rFonts w:ascii="Arial" w:hAnsi="Arial" w:cs="Arial"/>
          <w:sz w:val="22"/>
          <w:szCs w:val="22"/>
        </w:rPr>
        <w:t>, May)</w:t>
      </w:r>
      <w:r>
        <w:rPr>
          <w:rFonts w:ascii="Arial" w:hAnsi="Arial" w:cs="Arial"/>
          <w:sz w:val="22"/>
          <w:szCs w:val="22"/>
        </w:rPr>
        <w:t>.</w:t>
      </w:r>
    </w:p>
    <w:p w14:paraId="6BFBC86A" w14:textId="127C5224" w:rsidR="00A72F0E" w:rsidRDefault="00C834B8" w:rsidP="00C834B8">
      <w:pPr>
        <w:autoSpaceDE w:val="0"/>
        <w:autoSpaceDN w:val="0"/>
        <w:adjustRightInd w:val="0"/>
        <w:ind w:left="720" w:hanging="720"/>
        <w:rPr>
          <w:rFonts w:ascii="Arial" w:eastAsiaTheme="minorHAnsi" w:hAnsi="Arial" w:cs="Arial"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2017</w:t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 w:rsidRPr="003619F5">
        <w:rPr>
          <w:rFonts w:ascii="Arial" w:eastAsiaTheme="minorHAnsi" w:hAnsi="Arial" w:cs="Arial"/>
          <w:color w:val="000000"/>
          <w:sz w:val="22"/>
          <w:szCs w:val="22"/>
        </w:rPr>
        <w:t>“</w:t>
      </w:r>
      <w:r w:rsidRPr="003619F5">
        <w:rPr>
          <w:rFonts w:ascii="Arial" w:eastAsiaTheme="minorHAnsi" w:hAnsi="Arial" w:cs="Arial"/>
          <w:bCs/>
          <w:color w:val="000000"/>
          <w:sz w:val="22"/>
          <w:szCs w:val="22"/>
        </w:rPr>
        <w:t>Trade Liberalization in India: How Firm-Level Actions Affect State-Level Poverty</w:t>
      </w:r>
      <w:r w:rsidR="008A0786">
        <w:rPr>
          <w:rFonts w:ascii="Arial" w:eastAsiaTheme="minorHAnsi" w:hAnsi="Arial" w:cs="Arial"/>
          <w:bCs/>
          <w:color w:val="000000"/>
          <w:sz w:val="22"/>
          <w:szCs w:val="22"/>
        </w:rPr>
        <w:t>”</w:t>
      </w:r>
      <w:r w:rsidR="00A72F0E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 </w:t>
      </w:r>
      <w:r w:rsidR="00984DF8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 </w:t>
      </w:r>
    </w:p>
    <w:p w14:paraId="088B7ACA" w14:textId="2685CC37" w:rsidR="00C834B8" w:rsidRPr="005619A8" w:rsidRDefault="008A0786" w:rsidP="005619A8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Version 1: </w:t>
      </w:r>
      <w:r w:rsidR="00C834B8" w:rsidRPr="005619A8">
        <w:rPr>
          <w:rFonts w:ascii="Arial" w:eastAsiaTheme="minorHAnsi" w:hAnsi="Arial" w:cs="Arial"/>
          <w:bCs/>
          <w:color w:val="000000"/>
          <w:sz w:val="22"/>
          <w:szCs w:val="22"/>
        </w:rPr>
        <w:t>Southern Econo</w:t>
      </w:r>
      <w:r w:rsidR="00804DE9" w:rsidRPr="005619A8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mics Association annual meeting (Tampa, </w:t>
      </w:r>
      <w:r w:rsidR="00C834B8" w:rsidRPr="005619A8">
        <w:rPr>
          <w:rFonts w:ascii="Arial" w:eastAsiaTheme="minorHAnsi" w:hAnsi="Arial" w:cs="Arial"/>
          <w:bCs/>
          <w:color w:val="000000"/>
          <w:sz w:val="22"/>
          <w:szCs w:val="22"/>
        </w:rPr>
        <w:t>November</w:t>
      </w:r>
      <w:r w:rsidR="00804DE9" w:rsidRPr="005619A8">
        <w:rPr>
          <w:rFonts w:ascii="Arial" w:eastAsiaTheme="minorHAnsi" w:hAnsi="Arial" w:cs="Arial"/>
          <w:bCs/>
          <w:color w:val="000000"/>
          <w:sz w:val="22"/>
          <w:szCs w:val="22"/>
        </w:rPr>
        <w:t>)</w:t>
      </w:r>
      <w:r w:rsidR="00C834B8" w:rsidRPr="005619A8">
        <w:rPr>
          <w:rFonts w:ascii="Arial" w:eastAsiaTheme="minorHAnsi" w:hAnsi="Arial" w:cs="Arial"/>
          <w:bCs/>
          <w:color w:val="000000"/>
          <w:sz w:val="22"/>
          <w:szCs w:val="22"/>
        </w:rPr>
        <w:t>.</w:t>
      </w:r>
    </w:p>
    <w:p w14:paraId="051D93B2" w14:textId="618B0B0E" w:rsidR="00161629" w:rsidRDefault="00724281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ab/>
        <w:t>“F</w:t>
      </w:r>
      <w:r w:rsidRPr="00AB3DD9">
        <w:rPr>
          <w:rFonts w:ascii="Arial" w:hAnsi="Arial" w:cs="Arial"/>
          <w:sz w:val="22"/>
          <w:szCs w:val="22"/>
        </w:rPr>
        <w:t>irm Heterogeneity, Imported Input Quality and Export Pricing in India</w:t>
      </w:r>
      <w:r>
        <w:rPr>
          <w:rFonts w:ascii="Arial" w:hAnsi="Arial" w:cs="Arial"/>
          <w:sz w:val="22"/>
          <w:szCs w:val="22"/>
        </w:rPr>
        <w:t xml:space="preserve">,” with Michael </w:t>
      </w:r>
      <w:r w:rsidRPr="00AB3DD9">
        <w:rPr>
          <w:rFonts w:ascii="Arial" w:hAnsi="Arial" w:cs="Arial"/>
          <w:sz w:val="22"/>
          <w:szCs w:val="22"/>
        </w:rPr>
        <w:t>Anderson, Martin Davies, and Jos</w:t>
      </w:r>
      <w:r w:rsidRPr="009F295D">
        <w:rPr>
          <w:rFonts w:ascii="Arial" w:hAnsi="Arial" w:cs="Arial"/>
          <w:bCs/>
          <w:sz w:val="22"/>
          <w:szCs w:val="22"/>
        </w:rPr>
        <w:t>é</w:t>
      </w:r>
      <w:r w:rsidRPr="00AB3DD9">
        <w:rPr>
          <w:rFonts w:ascii="Arial" w:hAnsi="Arial" w:cs="Arial"/>
          <w:sz w:val="22"/>
          <w:szCs w:val="22"/>
        </w:rPr>
        <w:t xml:space="preserve"> Signoret.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7FA2DB" w14:textId="3C552120" w:rsidR="00161629" w:rsidRPr="005619A8" w:rsidRDefault="00B70319" w:rsidP="005619A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Version 2: </w:t>
      </w:r>
      <w:r w:rsidR="00724281" w:rsidRPr="005619A8">
        <w:rPr>
          <w:rFonts w:ascii="Arial" w:hAnsi="Arial" w:cs="Arial"/>
          <w:sz w:val="22"/>
          <w:szCs w:val="22"/>
        </w:rPr>
        <w:t>Southern Economics Association annual meeting (Washington, D.C., November)</w:t>
      </w:r>
    </w:p>
    <w:p w14:paraId="190D7CD2" w14:textId="6E7C5247" w:rsidR="00724281" w:rsidRPr="005619A8" w:rsidRDefault="00B70319" w:rsidP="005619A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Version 2: </w:t>
      </w:r>
      <w:r w:rsidR="00724281" w:rsidRPr="005619A8">
        <w:rPr>
          <w:rFonts w:ascii="Arial" w:hAnsi="Arial" w:cs="Arial"/>
          <w:sz w:val="22"/>
          <w:szCs w:val="22"/>
        </w:rPr>
        <w:t xml:space="preserve">Mid-West International </w:t>
      </w:r>
      <w:r w:rsidR="000D6158" w:rsidRPr="005619A8">
        <w:rPr>
          <w:rFonts w:ascii="Arial" w:hAnsi="Arial" w:cs="Arial"/>
          <w:sz w:val="22"/>
          <w:szCs w:val="22"/>
        </w:rPr>
        <w:t>Economics Group, Purdue University (</w:t>
      </w:r>
      <w:r w:rsidR="00724281" w:rsidRPr="005619A8">
        <w:rPr>
          <w:rFonts w:ascii="Arial" w:hAnsi="Arial" w:cs="Arial"/>
          <w:sz w:val="22"/>
          <w:szCs w:val="22"/>
        </w:rPr>
        <w:t>December).</w:t>
      </w:r>
    </w:p>
    <w:p w14:paraId="67F2D948" w14:textId="77777777" w:rsidR="00161629" w:rsidRDefault="00BF3D79" w:rsidP="00BF3D79">
      <w:pPr>
        <w:pStyle w:val="BodyTextIndent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sz w:val="22"/>
          <w:szCs w:val="22"/>
        </w:rPr>
        <w:tab/>
        <w:t>“</w:t>
      </w:r>
      <w:r w:rsidRPr="00AB3DD9">
        <w:rPr>
          <w:rFonts w:ascii="Arial" w:hAnsi="Arial" w:cs="Arial"/>
          <w:sz w:val="22"/>
          <w:szCs w:val="22"/>
        </w:rPr>
        <w:t>Economic Growth: Re-Assessing the View from Christian Theology,</w:t>
      </w:r>
      <w:r>
        <w:rPr>
          <w:rFonts w:ascii="Arial" w:hAnsi="Arial" w:cs="Arial"/>
          <w:sz w:val="22"/>
          <w:szCs w:val="22"/>
        </w:rPr>
        <w:t>” with Edd Noell</w:t>
      </w:r>
      <w:r w:rsidR="009947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C8985E" w14:textId="77777777" w:rsidR="00B70319" w:rsidRDefault="00B70319" w:rsidP="00B70319">
      <w:pPr>
        <w:pStyle w:val="BodyTextIndent2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t>Souther</w:t>
      </w:r>
      <w:r>
        <w:rPr>
          <w:rFonts w:ascii="Arial" w:hAnsi="Arial" w:cs="Arial"/>
          <w:sz w:val="22"/>
          <w:szCs w:val="22"/>
        </w:rPr>
        <w:t>n Economics Association annual meeting</w:t>
      </w:r>
      <w:r w:rsidRPr="00AB3DD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New Orleans, November)</w:t>
      </w:r>
      <w:r w:rsidRPr="00AB3DD9">
        <w:rPr>
          <w:rFonts w:ascii="Arial" w:hAnsi="Arial" w:cs="Arial"/>
          <w:sz w:val="22"/>
          <w:szCs w:val="22"/>
        </w:rPr>
        <w:t xml:space="preserve">.  </w:t>
      </w:r>
    </w:p>
    <w:p w14:paraId="47CAB30B" w14:textId="095CCFD9" w:rsidR="00161629" w:rsidRDefault="00BF3D79" w:rsidP="005619A8">
      <w:pPr>
        <w:pStyle w:val="BodyTextIndent2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AB3DD9">
        <w:rPr>
          <w:rFonts w:ascii="Arial" w:hAnsi="Arial" w:cs="Arial"/>
          <w:sz w:val="22"/>
          <w:szCs w:val="22"/>
        </w:rPr>
        <w:lastRenderedPageBreak/>
        <w:t>Association for the Study of Religion</w:t>
      </w:r>
      <w:r w:rsidR="00994730">
        <w:rPr>
          <w:rFonts w:ascii="Arial" w:hAnsi="Arial" w:cs="Arial"/>
          <w:sz w:val="22"/>
          <w:szCs w:val="22"/>
        </w:rPr>
        <w:t xml:space="preserve">, Economics and Culture </w:t>
      </w:r>
      <w:r w:rsidR="00C610EB">
        <w:rPr>
          <w:rFonts w:ascii="Arial" w:hAnsi="Arial" w:cs="Arial"/>
          <w:sz w:val="22"/>
          <w:szCs w:val="22"/>
        </w:rPr>
        <w:t xml:space="preserve">annual </w:t>
      </w:r>
      <w:r w:rsidR="00994730">
        <w:rPr>
          <w:rFonts w:ascii="Arial" w:hAnsi="Arial" w:cs="Arial"/>
          <w:sz w:val="22"/>
          <w:szCs w:val="22"/>
        </w:rPr>
        <w:t>meeting</w:t>
      </w:r>
      <w:r w:rsidRPr="00AB3D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(Boston</w:t>
      </w:r>
      <w:r w:rsidR="00994730">
        <w:rPr>
          <w:rFonts w:ascii="Arial" w:hAnsi="Arial" w:cs="Arial"/>
          <w:sz w:val="22"/>
          <w:szCs w:val="22"/>
        </w:rPr>
        <w:t>, March)</w:t>
      </w:r>
      <w:r w:rsidR="00C610EB">
        <w:rPr>
          <w:rFonts w:ascii="Arial" w:hAnsi="Arial" w:cs="Arial"/>
          <w:sz w:val="22"/>
          <w:szCs w:val="22"/>
        </w:rPr>
        <w:t>.</w:t>
      </w:r>
    </w:p>
    <w:p w14:paraId="1C3AA76D" w14:textId="1135D126" w:rsidR="008A0786" w:rsidRDefault="00724281" w:rsidP="00834F8D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sz w:val="22"/>
          <w:szCs w:val="22"/>
        </w:rPr>
        <w:tab/>
        <w:t>“F</w:t>
      </w:r>
      <w:r w:rsidRPr="00AB3DD9">
        <w:rPr>
          <w:rFonts w:ascii="Arial" w:hAnsi="Arial" w:cs="Arial"/>
          <w:sz w:val="22"/>
          <w:szCs w:val="22"/>
        </w:rPr>
        <w:t>irm Heterogeneity, Imported Input Quality and Export Pricing in India</w:t>
      </w:r>
      <w:r>
        <w:rPr>
          <w:rFonts w:ascii="Arial" w:hAnsi="Arial" w:cs="Arial"/>
          <w:sz w:val="22"/>
          <w:szCs w:val="22"/>
        </w:rPr>
        <w:t xml:space="preserve">” </w:t>
      </w:r>
    </w:p>
    <w:p w14:paraId="73B27A2F" w14:textId="6EB1208D" w:rsidR="00724281" w:rsidRDefault="008A0786" w:rsidP="008A0786">
      <w:pPr>
        <w:pStyle w:val="BodyTextIndent2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Version 1: </w:t>
      </w:r>
      <w:r w:rsidR="00724281" w:rsidRPr="00AB3DD9">
        <w:rPr>
          <w:rFonts w:ascii="Arial" w:hAnsi="Arial" w:cs="Arial"/>
          <w:sz w:val="22"/>
          <w:szCs w:val="22"/>
        </w:rPr>
        <w:t>Souther</w:t>
      </w:r>
      <w:r w:rsidR="00724281">
        <w:rPr>
          <w:rFonts w:ascii="Arial" w:hAnsi="Arial" w:cs="Arial"/>
          <w:sz w:val="22"/>
          <w:szCs w:val="22"/>
        </w:rPr>
        <w:t>n Economics Association annual meeting</w:t>
      </w:r>
      <w:r w:rsidR="00724281" w:rsidRPr="00AB3DD9">
        <w:rPr>
          <w:rFonts w:ascii="Arial" w:hAnsi="Arial" w:cs="Arial"/>
          <w:sz w:val="22"/>
          <w:szCs w:val="22"/>
        </w:rPr>
        <w:t xml:space="preserve"> (</w:t>
      </w:r>
      <w:r w:rsidR="00724281">
        <w:rPr>
          <w:rFonts w:ascii="Arial" w:hAnsi="Arial" w:cs="Arial"/>
          <w:sz w:val="22"/>
          <w:szCs w:val="22"/>
        </w:rPr>
        <w:t>New Orleans, November)</w:t>
      </w:r>
      <w:r w:rsidR="00724281" w:rsidRPr="00AB3DD9">
        <w:rPr>
          <w:rFonts w:ascii="Arial" w:hAnsi="Arial" w:cs="Arial"/>
          <w:sz w:val="22"/>
          <w:szCs w:val="22"/>
        </w:rPr>
        <w:t xml:space="preserve">.  </w:t>
      </w:r>
    </w:p>
    <w:p w14:paraId="7E72F8D9" w14:textId="627A03A3" w:rsidR="008A0786" w:rsidRDefault="00E97EED" w:rsidP="008A0786">
      <w:pPr>
        <w:pStyle w:val="BodyTextIndent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sz w:val="22"/>
          <w:szCs w:val="22"/>
        </w:rPr>
        <w:tab/>
        <w:t>“</w:t>
      </w:r>
      <w:r w:rsidRPr="00AB3DD9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irm Heterogeneity and Export Pricing in India</w:t>
      </w:r>
      <w:r w:rsidR="002C554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” </w:t>
      </w:r>
      <w:r w:rsidR="002C5546">
        <w:rPr>
          <w:rFonts w:ascii="Arial" w:hAnsi="Arial" w:cs="Arial"/>
          <w:sz w:val="22"/>
          <w:szCs w:val="22"/>
        </w:rPr>
        <w:t xml:space="preserve">with Michael </w:t>
      </w:r>
      <w:r w:rsidR="002C5546" w:rsidRPr="00AB3DD9">
        <w:rPr>
          <w:rFonts w:ascii="Arial" w:hAnsi="Arial" w:cs="Arial"/>
          <w:sz w:val="22"/>
          <w:szCs w:val="22"/>
        </w:rPr>
        <w:t>Anderson, Martin Davies, and Jos</w:t>
      </w:r>
      <w:r w:rsidR="002C5546" w:rsidRPr="009F295D">
        <w:rPr>
          <w:rFonts w:ascii="Arial" w:hAnsi="Arial" w:cs="Arial"/>
          <w:bCs/>
          <w:sz w:val="22"/>
          <w:szCs w:val="22"/>
        </w:rPr>
        <w:t>é</w:t>
      </w:r>
      <w:r w:rsidR="002C5546" w:rsidRPr="00AB3DD9">
        <w:rPr>
          <w:rFonts w:ascii="Arial" w:hAnsi="Arial" w:cs="Arial"/>
          <w:sz w:val="22"/>
          <w:szCs w:val="22"/>
        </w:rPr>
        <w:t xml:space="preserve"> Signoret.</w:t>
      </w:r>
    </w:p>
    <w:p w14:paraId="789AC3EC" w14:textId="5A049FCA" w:rsidR="00A72F0E" w:rsidRDefault="008A0786" w:rsidP="008A0786">
      <w:pPr>
        <w:pStyle w:val="BodyTextIndent2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Version 5: </w:t>
      </w:r>
      <w:r w:rsidR="00E97EED">
        <w:rPr>
          <w:rFonts w:ascii="Arial" w:hAnsi="Arial" w:cs="Arial"/>
          <w:sz w:val="22"/>
          <w:szCs w:val="22"/>
        </w:rPr>
        <w:t>U.S. International Trade Commission, Office of Economics Seminar Series (Washington, D.C., August)</w:t>
      </w:r>
      <w:r w:rsidR="00C610EB">
        <w:rPr>
          <w:rFonts w:ascii="Arial" w:hAnsi="Arial" w:cs="Arial"/>
          <w:sz w:val="22"/>
          <w:szCs w:val="22"/>
        </w:rPr>
        <w:t>.</w:t>
      </w:r>
    </w:p>
    <w:p w14:paraId="26C4E8A9" w14:textId="588BC096" w:rsidR="00E97EED" w:rsidRDefault="00B70319" w:rsidP="005619A8">
      <w:pPr>
        <w:pStyle w:val="BodyTextIndent2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Version 4: </w:t>
      </w:r>
      <w:r w:rsidR="00E97EED">
        <w:rPr>
          <w:rFonts w:ascii="Arial" w:hAnsi="Arial" w:cs="Arial"/>
          <w:sz w:val="22"/>
          <w:szCs w:val="22"/>
        </w:rPr>
        <w:t>Mid-West International Economics Group</w:t>
      </w:r>
      <w:r>
        <w:rPr>
          <w:rFonts w:ascii="Arial" w:hAnsi="Arial" w:cs="Arial"/>
          <w:sz w:val="22"/>
          <w:szCs w:val="22"/>
        </w:rPr>
        <w:t xml:space="preserve"> (</w:t>
      </w:r>
      <w:r w:rsidR="00772D59">
        <w:rPr>
          <w:rFonts w:ascii="Arial" w:hAnsi="Arial" w:cs="Arial"/>
          <w:sz w:val="22"/>
          <w:szCs w:val="22"/>
        </w:rPr>
        <w:t>Ohio Stat</w:t>
      </w:r>
      <w:r w:rsidR="00A72F0E">
        <w:rPr>
          <w:rFonts w:ascii="Arial" w:hAnsi="Arial" w:cs="Arial"/>
          <w:sz w:val="22"/>
          <w:szCs w:val="22"/>
        </w:rPr>
        <w:t>e University</w:t>
      </w:r>
      <w:r>
        <w:rPr>
          <w:rFonts w:ascii="Arial" w:hAnsi="Arial" w:cs="Arial"/>
          <w:sz w:val="22"/>
          <w:szCs w:val="22"/>
        </w:rPr>
        <w:t xml:space="preserve">, </w:t>
      </w:r>
      <w:r w:rsidR="00A72F0E">
        <w:rPr>
          <w:rFonts w:ascii="Arial" w:hAnsi="Arial" w:cs="Arial"/>
          <w:sz w:val="22"/>
          <w:szCs w:val="22"/>
        </w:rPr>
        <w:t>April)</w:t>
      </w:r>
    </w:p>
    <w:p w14:paraId="5335096C" w14:textId="59D2A5EE" w:rsidR="00A72F0E" w:rsidRDefault="00772D59" w:rsidP="00C77D9E">
      <w:pPr>
        <w:pStyle w:val="BodyTextIndent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</w:t>
      </w:r>
      <w:r>
        <w:rPr>
          <w:rFonts w:ascii="Arial" w:hAnsi="Arial" w:cs="Arial"/>
          <w:sz w:val="22"/>
          <w:szCs w:val="22"/>
        </w:rPr>
        <w:tab/>
        <w:t>“</w:t>
      </w:r>
      <w:r w:rsidRPr="00AB3DD9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irm Heterogeneity and Export Pricing in India</w:t>
      </w:r>
      <w:r w:rsidR="002C55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”</w:t>
      </w:r>
      <w:r w:rsidR="00A72F0E">
        <w:rPr>
          <w:rFonts w:ascii="Arial" w:hAnsi="Arial" w:cs="Arial"/>
          <w:sz w:val="22"/>
          <w:szCs w:val="22"/>
        </w:rPr>
        <w:t xml:space="preserve">  </w:t>
      </w:r>
    </w:p>
    <w:p w14:paraId="06A6E75F" w14:textId="34FDBDDC" w:rsidR="00772D59" w:rsidRDefault="008A0786" w:rsidP="005619A8">
      <w:pPr>
        <w:pStyle w:val="BodyTextIndent2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Version 3: </w:t>
      </w:r>
      <w:r w:rsidR="00772D59">
        <w:rPr>
          <w:rFonts w:ascii="Arial" w:hAnsi="Arial" w:cs="Arial"/>
          <w:sz w:val="22"/>
          <w:szCs w:val="22"/>
        </w:rPr>
        <w:t xml:space="preserve">Southern Economics Association </w:t>
      </w:r>
      <w:r w:rsidR="00C77D9E">
        <w:rPr>
          <w:rFonts w:ascii="Arial" w:hAnsi="Arial" w:cs="Arial"/>
          <w:sz w:val="22"/>
          <w:szCs w:val="22"/>
        </w:rPr>
        <w:t xml:space="preserve">annual </w:t>
      </w:r>
      <w:r w:rsidR="00772D59">
        <w:rPr>
          <w:rFonts w:ascii="Arial" w:hAnsi="Arial" w:cs="Arial"/>
          <w:sz w:val="22"/>
          <w:szCs w:val="22"/>
        </w:rPr>
        <w:t>meeting</w:t>
      </w:r>
      <w:r w:rsidR="005172A6">
        <w:rPr>
          <w:rFonts w:ascii="Arial" w:hAnsi="Arial" w:cs="Arial"/>
          <w:sz w:val="22"/>
          <w:szCs w:val="22"/>
        </w:rPr>
        <w:t xml:space="preserve"> (Atlanta</w:t>
      </w:r>
      <w:r w:rsidR="00A72F0E">
        <w:rPr>
          <w:rFonts w:ascii="Arial" w:hAnsi="Arial" w:cs="Arial"/>
          <w:sz w:val="22"/>
          <w:szCs w:val="22"/>
        </w:rPr>
        <w:t>, November)</w:t>
      </w:r>
      <w:r w:rsidR="00C610EB">
        <w:rPr>
          <w:rFonts w:ascii="Arial" w:hAnsi="Arial" w:cs="Arial"/>
          <w:sz w:val="22"/>
          <w:szCs w:val="22"/>
        </w:rPr>
        <w:t>.</w:t>
      </w:r>
    </w:p>
    <w:p w14:paraId="4A46B6DA" w14:textId="77777777" w:rsidR="002C5546" w:rsidRDefault="00C77D9E" w:rsidP="002C5546">
      <w:pPr>
        <w:pStyle w:val="BodyTextIndent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</w:t>
      </w:r>
      <w:r>
        <w:rPr>
          <w:rFonts w:ascii="Arial" w:hAnsi="Arial" w:cs="Arial"/>
          <w:sz w:val="22"/>
          <w:szCs w:val="22"/>
        </w:rPr>
        <w:tab/>
        <w:t>“</w:t>
      </w:r>
      <w:r w:rsidRPr="00AB3DD9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irm Heterogeneity and Export Pricing in India</w:t>
      </w:r>
      <w:r w:rsidR="002C55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” </w:t>
      </w:r>
    </w:p>
    <w:p w14:paraId="2C1DBF36" w14:textId="7F2BB188" w:rsidR="00161629" w:rsidRDefault="00B70319" w:rsidP="002C5546">
      <w:pPr>
        <w:pStyle w:val="BodyTextIndent2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Version 2: </w:t>
      </w:r>
      <w:r w:rsidR="00C77D9E">
        <w:rPr>
          <w:rFonts w:ascii="Arial" w:hAnsi="Arial" w:cs="Arial"/>
          <w:sz w:val="22"/>
          <w:szCs w:val="22"/>
        </w:rPr>
        <w:t>Southern Economics Association annual meeting</w:t>
      </w:r>
      <w:r w:rsidR="00D56BBF">
        <w:rPr>
          <w:rFonts w:ascii="Arial" w:hAnsi="Arial" w:cs="Arial"/>
          <w:sz w:val="22"/>
          <w:szCs w:val="22"/>
        </w:rPr>
        <w:t xml:space="preserve"> (New Orleans</w:t>
      </w:r>
      <w:r w:rsidR="00A72F0E">
        <w:rPr>
          <w:rFonts w:ascii="Arial" w:hAnsi="Arial" w:cs="Arial"/>
          <w:sz w:val="22"/>
          <w:szCs w:val="22"/>
        </w:rPr>
        <w:t>, November)</w:t>
      </w:r>
    </w:p>
    <w:p w14:paraId="22545561" w14:textId="1CD14272" w:rsidR="00C77D9E" w:rsidRDefault="00B70319" w:rsidP="005619A8">
      <w:pPr>
        <w:pStyle w:val="BodyTextIndent2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Version 1: </w:t>
      </w:r>
      <w:r w:rsidR="00C77D9E">
        <w:rPr>
          <w:rFonts w:ascii="Arial" w:hAnsi="Arial" w:cs="Arial"/>
          <w:sz w:val="22"/>
          <w:szCs w:val="22"/>
        </w:rPr>
        <w:t>U.S. International Trade Commission, Office of Economics Seminar Series (Washington, D.C., July)</w:t>
      </w:r>
    </w:p>
    <w:p w14:paraId="2BFA57D7" w14:textId="77777777" w:rsidR="00161629" w:rsidRDefault="00D56BBF" w:rsidP="00C77D9E">
      <w:pPr>
        <w:pStyle w:val="BodyTextIndent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</w:t>
      </w:r>
      <w:r>
        <w:rPr>
          <w:rFonts w:ascii="Arial" w:hAnsi="Arial" w:cs="Arial"/>
          <w:sz w:val="22"/>
          <w:szCs w:val="22"/>
        </w:rPr>
        <w:tab/>
        <w:t xml:space="preserve">“Ethnic Networks and Price Dispersion,” with Michael Anderson and Martin Davies.  </w:t>
      </w:r>
    </w:p>
    <w:p w14:paraId="6CB1BF2A" w14:textId="0390EA65" w:rsidR="00161629" w:rsidRDefault="00B70319" w:rsidP="005619A8">
      <w:pPr>
        <w:pStyle w:val="BodyTextIndent2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Version 2: </w:t>
      </w:r>
      <w:r w:rsidR="00D56BBF">
        <w:rPr>
          <w:rFonts w:ascii="Arial" w:hAnsi="Arial" w:cs="Arial"/>
          <w:sz w:val="22"/>
          <w:szCs w:val="22"/>
        </w:rPr>
        <w:t>Southern Economics Association annual meeting (</w:t>
      </w:r>
      <w:r w:rsidR="000D6158">
        <w:rPr>
          <w:rFonts w:ascii="Arial" w:hAnsi="Arial" w:cs="Arial"/>
          <w:sz w:val="22"/>
          <w:szCs w:val="22"/>
        </w:rPr>
        <w:t>Washington, D.C.</w:t>
      </w:r>
      <w:r w:rsidR="00C610EB">
        <w:rPr>
          <w:rFonts w:ascii="Arial" w:hAnsi="Arial" w:cs="Arial"/>
          <w:sz w:val="22"/>
          <w:szCs w:val="22"/>
        </w:rPr>
        <w:t>, November)</w:t>
      </w:r>
      <w:r w:rsidR="00D56BBF">
        <w:rPr>
          <w:rFonts w:ascii="Arial" w:hAnsi="Arial" w:cs="Arial"/>
          <w:sz w:val="22"/>
          <w:szCs w:val="22"/>
        </w:rPr>
        <w:t xml:space="preserve"> </w:t>
      </w:r>
    </w:p>
    <w:p w14:paraId="72D5490B" w14:textId="63701EF9" w:rsidR="00637137" w:rsidRDefault="00B70319" w:rsidP="00D60CCA">
      <w:pPr>
        <w:pStyle w:val="BodyTextIndent2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Version 1: </w:t>
      </w:r>
      <w:r w:rsidR="00D56BBF">
        <w:rPr>
          <w:rFonts w:ascii="Arial" w:hAnsi="Arial" w:cs="Arial"/>
          <w:sz w:val="22"/>
          <w:szCs w:val="22"/>
        </w:rPr>
        <w:t>Mid-West International Economics Group</w:t>
      </w:r>
      <w:r>
        <w:rPr>
          <w:rFonts w:ascii="Arial" w:hAnsi="Arial" w:cs="Arial"/>
          <w:sz w:val="22"/>
          <w:szCs w:val="22"/>
        </w:rPr>
        <w:t xml:space="preserve"> (</w:t>
      </w:r>
      <w:r w:rsidR="00D56BBF">
        <w:rPr>
          <w:rFonts w:ascii="Arial" w:hAnsi="Arial" w:cs="Arial"/>
          <w:sz w:val="22"/>
          <w:szCs w:val="22"/>
        </w:rPr>
        <w:t>University of Notre Dame</w:t>
      </w:r>
      <w:r>
        <w:rPr>
          <w:rFonts w:ascii="Arial" w:hAnsi="Arial" w:cs="Arial"/>
          <w:sz w:val="22"/>
          <w:szCs w:val="22"/>
        </w:rPr>
        <w:t xml:space="preserve">, </w:t>
      </w:r>
      <w:r w:rsidR="00D56BBF">
        <w:rPr>
          <w:rFonts w:ascii="Arial" w:hAnsi="Arial" w:cs="Arial"/>
          <w:sz w:val="22"/>
          <w:szCs w:val="22"/>
        </w:rPr>
        <w:t>April)</w:t>
      </w:r>
    </w:p>
    <w:p w14:paraId="5463BB45" w14:textId="77777777" w:rsidR="00A96D91" w:rsidRDefault="00A96D91" w:rsidP="00637137">
      <w:pPr>
        <w:pStyle w:val="BodyTextIndent2"/>
        <w:ind w:left="0" w:firstLine="0"/>
        <w:rPr>
          <w:rFonts w:ascii="Arial" w:hAnsi="Arial" w:cs="Arial"/>
          <w:b/>
          <w:sz w:val="22"/>
          <w:szCs w:val="22"/>
        </w:rPr>
      </w:pPr>
    </w:p>
    <w:p w14:paraId="0460849C" w14:textId="77777777" w:rsidR="00834F8D" w:rsidRDefault="00834F8D" w:rsidP="00637137">
      <w:pPr>
        <w:pStyle w:val="BodyTextIndent2"/>
        <w:ind w:left="0" w:firstLine="0"/>
        <w:rPr>
          <w:rFonts w:ascii="Arial" w:hAnsi="Arial" w:cs="Arial"/>
          <w:b/>
          <w:sz w:val="22"/>
          <w:szCs w:val="22"/>
        </w:rPr>
      </w:pPr>
    </w:p>
    <w:p w14:paraId="0DFA11BA" w14:textId="160CCEA6" w:rsidR="00D60CCA" w:rsidRDefault="008B540D" w:rsidP="00637137">
      <w:pPr>
        <w:pStyle w:val="BodyTextIndent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 2.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D60CCA" w:rsidRPr="00637137">
        <w:rPr>
          <w:rFonts w:ascii="Arial" w:hAnsi="Arial" w:cs="Arial"/>
          <w:b/>
          <w:sz w:val="22"/>
          <w:szCs w:val="22"/>
        </w:rPr>
        <w:t>INVITED ADDRESSES—2011 Onwards, in Full</w:t>
      </w:r>
    </w:p>
    <w:p w14:paraId="54F92EB2" w14:textId="77777777" w:rsidR="008B540D" w:rsidRPr="00637137" w:rsidRDefault="008B540D" w:rsidP="00637137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</w:p>
    <w:p w14:paraId="3D7BFE2D" w14:textId="0FB801C0" w:rsidR="009511E5" w:rsidRPr="009511E5" w:rsidRDefault="00DC009E" w:rsidP="009511E5">
      <w:pPr>
        <w:ind w:left="720" w:hanging="720"/>
        <w:rPr>
          <w:rFonts w:ascii="Arial" w:hAnsi="Arial" w:cs="Arial"/>
          <w:b/>
          <w:sz w:val="22"/>
          <w:szCs w:val="22"/>
        </w:rPr>
      </w:pPr>
      <w:r w:rsidRPr="009511E5">
        <w:rPr>
          <w:rFonts w:ascii="Arial" w:hAnsi="Arial" w:cs="Arial"/>
          <w:sz w:val="22"/>
          <w:szCs w:val="22"/>
        </w:rPr>
        <w:t>2024</w:t>
      </w:r>
      <w:r w:rsidRPr="009511E5">
        <w:rPr>
          <w:rFonts w:ascii="Arial" w:hAnsi="Arial" w:cs="Arial"/>
          <w:sz w:val="22"/>
          <w:szCs w:val="22"/>
        </w:rPr>
        <w:tab/>
        <w:t>“</w:t>
      </w:r>
      <w:r w:rsidR="009511E5" w:rsidRPr="009511E5">
        <w:rPr>
          <w:rFonts w:ascii="Arial" w:hAnsi="Arial" w:cs="Arial"/>
          <w:sz w:val="22"/>
          <w:szCs w:val="22"/>
        </w:rPr>
        <w:t>Prospects for Development Cooperation Between Vietnam and the United States</w:t>
      </w:r>
      <w:r w:rsidR="009511E5">
        <w:rPr>
          <w:rFonts w:ascii="Arial" w:hAnsi="Arial" w:cs="Arial"/>
          <w:sz w:val="22"/>
          <w:szCs w:val="22"/>
        </w:rPr>
        <w:t>,”</w:t>
      </w:r>
      <w:r w:rsidR="009511E5">
        <w:rPr>
          <w:rFonts w:ascii="Arial" w:hAnsi="Arial" w:cs="Arial"/>
          <w:b/>
          <w:sz w:val="22"/>
          <w:szCs w:val="22"/>
        </w:rPr>
        <w:t xml:space="preserve"> </w:t>
      </w:r>
      <w:r w:rsidR="009511E5" w:rsidRPr="009511E5">
        <w:rPr>
          <w:rFonts w:ascii="Arial" w:hAnsi="Arial" w:cs="Arial"/>
          <w:sz w:val="22"/>
          <w:szCs w:val="22"/>
        </w:rPr>
        <w:t>Vietnam National University, University of Economics and Business</w:t>
      </w:r>
      <w:r w:rsidR="009511E5">
        <w:rPr>
          <w:rFonts w:ascii="Arial" w:hAnsi="Arial" w:cs="Arial"/>
          <w:sz w:val="22"/>
          <w:szCs w:val="22"/>
        </w:rPr>
        <w:t xml:space="preserve"> (May).</w:t>
      </w:r>
    </w:p>
    <w:p w14:paraId="17E72D5E" w14:textId="791C5175" w:rsidR="00DC009E" w:rsidRDefault="009511E5" w:rsidP="00834F8D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ab/>
      </w:r>
      <w:r w:rsidR="00834F8D" w:rsidRPr="00834F8D">
        <w:rPr>
          <w:rFonts w:ascii="Arial" w:hAnsi="Arial" w:cs="Arial"/>
          <w:sz w:val="22"/>
          <w:szCs w:val="22"/>
        </w:rPr>
        <w:t>“</w:t>
      </w:r>
      <w:r w:rsidR="00834F8D" w:rsidRPr="00834F8D">
        <w:rPr>
          <w:rFonts w:ascii="Arial" w:hAnsi="Arial" w:cs="Arial"/>
          <w:bCs/>
          <w:sz w:val="22"/>
          <w:szCs w:val="22"/>
        </w:rPr>
        <w:t>The US-China Trade War and Its Implications for Vietnam,”</w:t>
      </w:r>
      <w:r w:rsidR="00834F8D">
        <w:rPr>
          <w:rFonts w:ascii="Arial" w:hAnsi="Arial" w:cs="Arial"/>
          <w:bCs/>
          <w:sz w:val="22"/>
          <w:szCs w:val="22"/>
        </w:rPr>
        <w:t xml:space="preserve"> Foreign Trade University, Hanoi, Vietnam (May).</w:t>
      </w:r>
    </w:p>
    <w:p w14:paraId="5B163229" w14:textId="40EB2495" w:rsidR="00D60CCA" w:rsidRDefault="00D60CCA" w:rsidP="00D60C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  <w:t>“China’s Test of the West”</w:t>
      </w:r>
    </w:p>
    <w:p w14:paraId="04D8A34C" w14:textId="2008F555" w:rsidR="00D60CCA" w:rsidRDefault="00D60CCA" w:rsidP="00D60CCA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D60CCA">
        <w:rPr>
          <w:rFonts w:ascii="Arial" w:hAnsi="Arial" w:cs="Arial"/>
          <w:sz w:val="22"/>
          <w:szCs w:val="22"/>
        </w:rPr>
        <w:t>Bethel University (IN), March</w:t>
      </w:r>
    </w:p>
    <w:p w14:paraId="12B86EBC" w14:textId="695843D1" w:rsidR="00984DF8" w:rsidRPr="00D60CCA" w:rsidRDefault="00984DF8" w:rsidP="00D60CCA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Taylor University (IN), April (online)</w:t>
      </w:r>
    </w:p>
    <w:p w14:paraId="28B3C820" w14:textId="715C9EF0" w:rsidR="00D60CCA" w:rsidRPr="00D60CCA" w:rsidRDefault="00D60CCA" w:rsidP="00D60CCA">
      <w:pPr>
        <w:autoSpaceDE w:val="0"/>
        <w:autoSpaceDN w:val="0"/>
        <w:adjustRightInd w:val="0"/>
        <w:ind w:left="720" w:hanging="720"/>
        <w:rPr>
          <w:rFonts w:ascii="Arial" w:eastAsiaTheme="minorHAnsi" w:hAnsi="Arial" w:cs="Arial"/>
          <w:color w:val="000000"/>
          <w:sz w:val="22"/>
          <w:szCs w:val="22"/>
        </w:rPr>
      </w:pPr>
      <w:r w:rsidRPr="00D60CCA">
        <w:rPr>
          <w:rFonts w:ascii="Arial" w:eastAsiaTheme="minorHAnsi" w:hAnsi="Arial" w:cs="Arial"/>
          <w:color w:val="000000"/>
          <w:sz w:val="22"/>
          <w:szCs w:val="22"/>
        </w:rPr>
        <w:t>2020</w:t>
      </w:r>
      <w:r w:rsidRPr="00D60CCA">
        <w:rPr>
          <w:rFonts w:ascii="Arial" w:eastAsiaTheme="minorHAnsi" w:hAnsi="Arial" w:cs="Arial"/>
          <w:color w:val="000000"/>
          <w:sz w:val="22"/>
          <w:szCs w:val="22"/>
        </w:rPr>
        <w:tab/>
        <w:t xml:space="preserve">“US-China Relations” podcast, </w:t>
      </w:r>
      <w:r w:rsidRPr="00D60CCA">
        <w:rPr>
          <w:rFonts w:ascii="Arial" w:eastAsiaTheme="minorHAnsi" w:hAnsi="Arial" w:cs="Arial"/>
          <w:i/>
          <w:color w:val="000000"/>
          <w:sz w:val="22"/>
          <w:szCs w:val="22"/>
        </w:rPr>
        <w:t>Faith &amp; Economics</w:t>
      </w:r>
      <w:r w:rsidRPr="00D60CCA">
        <w:rPr>
          <w:rFonts w:ascii="Arial" w:eastAsiaTheme="minorHAnsi" w:hAnsi="Arial" w:cs="Arial"/>
          <w:color w:val="000000"/>
          <w:sz w:val="22"/>
          <w:szCs w:val="22"/>
        </w:rPr>
        <w:t xml:space="preserve"> (September).  Available at 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hyperlink r:id="rId17" w:history="1">
        <w:r w:rsidRPr="00702D04">
          <w:rPr>
            <w:rStyle w:val="Hyperlink"/>
            <w:rFonts w:ascii="Arial" w:eastAsiaTheme="minorHAnsi" w:hAnsi="Arial" w:cs="Arial"/>
            <w:sz w:val="22"/>
            <w:szCs w:val="22"/>
          </w:rPr>
          <w:t>https://anchor.fm/faithfuleconomy/episodes/Stephen-Smith-on-China-ekgruu</w:t>
        </w:r>
      </w:hyperlink>
    </w:p>
    <w:p w14:paraId="34E78AF3" w14:textId="0C515EF0" w:rsidR="00D60CCA" w:rsidRDefault="00D60CCA" w:rsidP="00D60CCA">
      <w:pPr>
        <w:rPr>
          <w:rFonts w:ascii="Arial" w:hAnsi="Arial" w:cs="Arial"/>
          <w:sz w:val="22"/>
          <w:szCs w:val="22"/>
        </w:rPr>
      </w:pPr>
      <w:bookmarkStart w:id="0" w:name="_Hlk144565862"/>
      <w:r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ab/>
        <w:t>“Global Flourishing and China’s Test of the West”</w:t>
      </w:r>
    </w:p>
    <w:p w14:paraId="556B092B" w14:textId="2FF54A0F" w:rsidR="00D60CCA" w:rsidRPr="00D60CCA" w:rsidRDefault="00D60CCA" w:rsidP="00D60CCA">
      <w:pPr>
        <w:pStyle w:val="ListParagraph"/>
        <w:numPr>
          <w:ilvl w:val="1"/>
          <w:numId w:val="24"/>
        </w:numPr>
        <w:rPr>
          <w:rFonts w:ascii="Arial" w:hAnsi="Arial" w:cs="Arial"/>
          <w:sz w:val="22"/>
          <w:szCs w:val="22"/>
        </w:rPr>
      </w:pPr>
      <w:r w:rsidRPr="00D60CCA">
        <w:rPr>
          <w:rFonts w:ascii="Arial" w:hAnsi="Arial" w:cs="Arial"/>
          <w:sz w:val="22"/>
          <w:szCs w:val="22"/>
        </w:rPr>
        <w:t>Hope College, Markets &amp; Morality public lecture, September</w:t>
      </w:r>
    </w:p>
    <w:bookmarkEnd w:id="0"/>
    <w:p w14:paraId="4FCD4452" w14:textId="50408D60" w:rsidR="00D60CCA" w:rsidRPr="00D60CCA" w:rsidRDefault="00D60CCA" w:rsidP="00D60CCA">
      <w:pPr>
        <w:pStyle w:val="ListParagraph"/>
        <w:numPr>
          <w:ilvl w:val="1"/>
          <w:numId w:val="24"/>
        </w:numPr>
        <w:rPr>
          <w:rFonts w:ascii="Arial" w:hAnsi="Arial" w:cs="Arial"/>
          <w:sz w:val="22"/>
          <w:szCs w:val="22"/>
        </w:rPr>
      </w:pPr>
      <w:r w:rsidRPr="00D60CCA">
        <w:rPr>
          <w:rFonts w:ascii="Arial" w:hAnsi="Arial" w:cs="Arial"/>
          <w:sz w:val="22"/>
          <w:szCs w:val="22"/>
        </w:rPr>
        <w:t>Mason Memorial Lecture, Gordon College, March</w:t>
      </w:r>
    </w:p>
    <w:p w14:paraId="0EAF5103" w14:textId="77777777" w:rsidR="00D60CCA" w:rsidRPr="00D60CCA" w:rsidRDefault="00D60CCA" w:rsidP="00D60CCA">
      <w:pPr>
        <w:ind w:left="720" w:hanging="720"/>
        <w:rPr>
          <w:rFonts w:ascii="Arial" w:hAnsi="Arial" w:cs="Arial"/>
          <w:sz w:val="22"/>
          <w:szCs w:val="22"/>
        </w:rPr>
      </w:pPr>
      <w:r w:rsidRPr="00D60CCA">
        <w:rPr>
          <w:rFonts w:ascii="Arial" w:hAnsi="Arial" w:cs="Arial"/>
          <w:sz w:val="22"/>
          <w:szCs w:val="22"/>
        </w:rPr>
        <w:t>2018</w:t>
      </w:r>
      <w:r w:rsidRPr="00D60CCA">
        <w:rPr>
          <w:rFonts w:ascii="Arial" w:hAnsi="Arial" w:cs="Arial"/>
          <w:sz w:val="22"/>
          <w:szCs w:val="22"/>
        </w:rPr>
        <w:tab/>
        <w:t xml:space="preserve">“United States-Mexico-Canada Agreement” podcast, Acton Institute (October), available here: </w:t>
      </w:r>
      <w:hyperlink r:id="rId18" w:tgtFrame="_blank" w:history="1">
        <w:r w:rsidRPr="00D60CCA">
          <w:rPr>
            <w:rStyle w:val="Hyperlink"/>
            <w:rFonts w:ascii="Arial" w:hAnsi="Arial" w:cs="Arial"/>
            <w:sz w:val="22"/>
            <w:szCs w:val="22"/>
          </w:rPr>
          <w:t>https://acton.org/audio/debasement-human-rights-econ-quiz-usmca</w:t>
        </w:r>
      </w:hyperlink>
    </w:p>
    <w:p w14:paraId="5AD1262D" w14:textId="77777777" w:rsidR="00D60CCA" w:rsidRDefault="00D60CCA" w:rsidP="00D60C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   “Statism: A Field Guide.”</w:t>
      </w:r>
      <w:r w:rsidRPr="00AB3D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B26CC8" w14:textId="77777777" w:rsidR="00D60CCA" w:rsidRDefault="00D60CCA" w:rsidP="00D60CCA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 xml:space="preserve">Acton University, Acton Institute (Grand Rapids, June). </w:t>
      </w:r>
    </w:p>
    <w:p w14:paraId="1FDD75BA" w14:textId="6C0405BA" w:rsidR="00D60CCA" w:rsidRDefault="00D60CCA" w:rsidP="00D60CCA">
      <w:pPr>
        <w:pStyle w:val="BodyTextIndent2"/>
        <w:ind w:left="720" w:firstLine="720"/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 xml:space="preserve">Delivered annually 2014–2018.  </w:t>
      </w:r>
    </w:p>
    <w:p w14:paraId="4BC1E363" w14:textId="77777777" w:rsidR="00D60CCA" w:rsidRDefault="00D60CCA" w:rsidP="00D60CCA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ab/>
        <w:t>“</w:t>
      </w:r>
      <w:r w:rsidRPr="00AB3DD9">
        <w:rPr>
          <w:rFonts w:ascii="Arial" w:hAnsi="Arial" w:cs="Arial"/>
          <w:sz w:val="22"/>
          <w:szCs w:val="22"/>
        </w:rPr>
        <w:t xml:space="preserve">Is Economic Growth Essential for Human Flourishing? A View from Economics </w:t>
      </w:r>
      <w:r>
        <w:rPr>
          <w:rFonts w:ascii="Arial" w:hAnsi="Arial" w:cs="Arial"/>
          <w:sz w:val="22"/>
          <w:szCs w:val="22"/>
        </w:rPr>
        <w:t xml:space="preserve">and Christian Theology.”  </w:t>
      </w:r>
    </w:p>
    <w:p w14:paraId="683D2228" w14:textId="77777777" w:rsidR="00D60CCA" w:rsidRPr="005619A8" w:rsidRDefault="00D60CCA" w:rsidP="00D60CC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 xml:space="preserve">Invited plenary address, conference on </w:t>
      </w:r>
      <w:r w:rsidRPr="005619A8">
        <w:rPr>
          <w:rFonts w:ascii="Arial" w:hAnsi="Arial" w:cs="Arial"/>
          <w:i/>
          <w:sz w:val="22"/>
          <w:szCs w:val="22"/>
        </w:rPr>
        <w:t>Health and Human Flourishing: Multidisciplinary Perspectives</w:t>
      </w:r>
      <w:r w:rsidRPr="005619A8">
        <w:rPr>
          <w:rFonts w:ascii="Arial" w:hAnsi="Arial" w:cs="Arial"/>
          <w:sz w:val="22"/>
          <w:szCs w:val="22"/>
        </w:rPr>
        <w:t>, LCC International University (Klaipeda, Lithuania, March)</w:t>
      </w:r>
      <w:r>
        <w:rPr>
          <w:rFonts w:ascii="Arial" w:hAnsi="Arial" w:cs="Arial"/>
          <w:sz w:val="22"/>
          <w:szCs w:val="22"/>
        </w:rPr>
        <w:t>.</w:t>
      </w:r>
    </w:p>
    <w:p w14:paraId="6BF66CCF" w14:textId="77777777" w:rsidR="00834F8D" w:rsidRDefault="00834F8D" w:rsidP="00D60CCA">
      <w:pPr>
        <w:ind w:left="720" w:hanging="720"/>
        <w:rPr>
          <w:rFonts w:ascii="Arial" w:hAnsi="Arial" w:cs="Arial"/>
          <w:sz w:val="22"/>
          <w:szCs w:val="22"/>
        </w:rPr>
      </w:pPr>
    </w:p>
    <w:p w14:paraId="45DBA319" w14:textId="05CC0109" w:rsidR="00834F8D" w:rsidRDefault="00834F8D" w:rsidP="00D60CCA">
      <w:pPr>
        <w:ind w:left="720" w:hanging="720"/>
        <w:rPr>
          <w:rFonts w:ascii="Arial" w:hAnsi="Arial" w:cs="Arial"/>
          <w:sz w:val="22"/>
          <w:szCs w:val="22"/>
        </w:rPr>
      </w:pPr>
    </w:p>
    <w:p w14:paraId="0C544688" w14:textId="67B92C0B" w:rsidR="00D60CCA" w:rsidRDefault="00D60CCA" w:rsidP="00834F8D">
      <w:pPr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lastRenderedPageBreak/>
        <w:t>2016</w:t>
      </w:r>
      <w:r>
        <w:rPr>
          <w:rFonts w:ascii="Arial" w:hAnsi="Arial" w:cs="Arial"/>
          <w:sz w:val="22"/>
          <w:szCs w:val="22"/>
        </w:rPr>
        <w:tab/>
        <w:t>“</w:t>
      </w:r>
      <w:r w:rsidRPr="00AB3DD9">
        <w:rPr>
          <w:rFonts w:ascii="Arial" w:hAnsi="Arial" w:cs="Arial"/>
          <w:sz w:val="22"/>
          <w:szCs w:val="22"/>
        </w:rPr>
        <w:t>Economic Growth, P</w:t>
      </w:r>
      <w:r>
        <w:rPr>
          <w:rFonts w:ascii="Arial" w:hAnsi="Arial" w:cs="Arial"/>
          <w:sz w:val="22"/>
          <w:szCs w:val="22"/>
        </w:rPr>
        <w:t xml:space="preserve">olicy, and Christian Reflection.”  </w:t>
      </w:r>
    </w:p>
    <w:p w14:paraId="18227566" w14:textId="77777777" w:rsidR="00D60CCA" w:rsidRPr="005619A8" w:rsidRDefault="00D60CCA" w:rsidP="00D60CCA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>American Enterprise Institute, Washington, D.C. (October)</w:t>
      </w:r>
      <w:r>
        <w:rPr>
          <w:rFonts w:ascii="Arial" w:hAnsi="Arial" w:cs="Arial"/>
          <w:sz w:val="22"/>
          <w:szCs w:val="22"/>
        </w:rPr>
        <w:t>.</w:t>
      </w:r>
      <w:r w:rsidRPr="005619A8">
        <w:rPr>
          <w:rFonts w:ascii="Arial" w:hAnsi="Arial" w:cs="Arial"/>
          <w:sz w:val="22"/>
          <w:szCs w:val="22"/>
        </w:rPr>
        <w:t xml:space="preserve"> </w:t>
      </w:r>
    </w:p>
    <w:p w14:paraId="7CFE810C" w14:textId="77777777" w:rsidR="00D60CCA" w:rsidRPr="005619A8" w:rsidRDefault="00D60CCA" w:rsidP="00D60CCA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>Pepperdine University (November)</w:t>
      </w:r>
      <w:r>
        <w:rPr>
          <w:rFonts w:ascii="Arial" w:hAnsi="Arial" w:cs="Arial"/>
          <w:sz w:val="22"/>
          <w:szCs w:val="22"/>
        </w:rPr>
        <w:t>.</w:t>
      </w:r>
    </w:p>
    <w:p w14:paraId="4AA9B600" w14:textId="77777777" w:rsidR="00D60CCA" w:rsidRPr="005619A8" w:rsidRDefault="00D60CCA" w:rsidP="00D60CCA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>Azusa Pacific University (November</w:t>
      </w:r>
      <w:r>
        <w:rPr>
          <w:rFonts w:ascii="Arial" w:hAnsi="Arial" w:cs="Arial"/>
          <w:sz w:val="22"/>
          <w:szCs w:val="22"/>
        </w:rPr>
        <w:t>).</w:t>
      </w:r>
    </w:p>
    <w:p w14:paraId="6BB7F597" w14:textId="77777777" w:rsidR="00D60CCA" w:rsidRPr="00190F8C" w:rsidRDefault="00D60CCA" w:rsidP="00D60CCA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>Biola University (November)</w:t>
      </w:r>
      <w:r>
        <w:rPr>
          <w:rFonts w:ascii="Arial" w:hAnsi="Arial" w:cs="Arial"/>
          <w:sz w:val="22"/>
          <w:szCs w:val="22"/>
        </w:rPr>
        <w:t>.</w:t>
      </w:r>
    </w:p>
    <w:p w14:paraId="21A8A4B8" w14:textId="77777777" w:rsidR="00D60CCA" w:rsidRDefault="00D60CCA" w:rsidP="00D60CCA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ab/>
        <w:t>“</w:t>
      </w:r>
      <w:r w:rsidRPr="00AB3DD9">
        <w:rPr>
          <w:rFonts w:ascii="Arial" w:hAnsi="Arial" w:cs="Arial"/>
          <w:bCs/>
          <w:sz w:val="22"/>
          <w:szCs w:val="22"/>
        </w:rPr>
        <w:t>Growth, Demography, and the Recent Convergence of Global Incomes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”  </w:t>
      </w:r>
    </w:p>
    <w:p w14:paraId="73CE7F4C" w14:textId="190135B3" w:rsidR="00190F8C" w:rsidRPr="00D60CCA" w:rsidRDefault="00D60CCA" w:rsidP="00D60CCA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>Hope College Critical Issues Symposium Focus Session (September).</w:t>
      </w:r>
    </w:p>
    <w:p w14:paraId="0AC537C2" w14:textId="77777777" w:rsidR="00D60CCA" w:rsidRDefault="00D60CCA" w:rsidP="00D60CCA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sz w:val="22"/>
          <w:szCs w:val="22"/>
        </w:rPr>
        <w:tab/>
        <w:t>“</w:t>
      </w:r>
      <w:r w:rsidRPr="00AB3DD9">
        <w:rPr>
          <w:rFonts w:ascii="Arial" w:hAnsi="Arial" w:cs="Arial"/>
          <w:sz w:val="22"/>
          <w:szCs w:val="22"/>
        </w:rPr>
        <w:t>Why Does the Thai Government Insist on Owning an Airline? Growth, Politics and the Recurring Dream of Indu</w:t>
      </w:r>
      <w:r>
        <w:rPr>
          <w:rFonts w:ascii="Arial" w:hAnsi="Arial" w:cs="Arial"/>
          <w:sz w:val="22"/>
          <w:szCs w:val="22"/>
        </w:rPr>
        <w:t>strial Policy in Poor Countries.”</w:t>
      </w:r>
      <w:r w:rsidRPr="00AB3D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F8CB71" w14:textId="77777777" w:rsidR="00D60CCA" w:rsidRPr="005619A8" w:rsidRDefault="00D60CCA" w:rsidP="00D60CCA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>Kellogg Institute of International Studies, Notre Dame University (March)</w:t>
      </w:r>
    </w:p>
    <w:p w14:paraId="4BD6C3C5" w14:textId="77777777" w:rsidR="009E704B" w:rsidRDefault="009E704B" w:rsidP="009E704B">
      <w:pPr>
        <w:pStyle w:val="BodyTextIndent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</w:t>
      </w:r>
      <w:r>
        <w:rPr>
          <w:rFonts w:ascii="Arial" w:hAnsi="Arial" w:cs="Arial"/>
          <w:sz w:val="22"/>
          <w:szCs w:val="22"/>
        </w:rPr>
        <w:tab/>
        <w:t>“</w:t>
      </w:r>
      <w:r w:rsidRPr="00AB3DD9">
        <w:rPr>
          <w:rFonts w:ascii="Arial" w:hAnsi="Arial" w:cs="Arial"/>
          <w:sz w:val="22"/>
          <w:szCs w:val="22"/>
        </w:rPr>
        <w:t>Is Economic Growth Moral?</w:t>
      </w:r>
      <w:r>
        <w:rPr>
          <w:rFonts w:ascii="Arial" w:hAnsi="Arial" w:cs="Arial"/>
          <w:sz w:val="22"/>
          <w:szCs w:val="22"/>
        </w:rPr>
        <w:t>”</w:t>
      </w:r>
      <w:r w:rsidRPr="00AB3D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214505" w14:textId="77777777" w:rsidR="009E704B" w:rsidRDefault="009E704B" w:rsidP="009E704B">
      <w:pPr>
        <w:pStyle w:val="BodyTextIndent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Houghton College (January).</w:t>
      </w:r>
    </w:p>
    <w:p w14:paraId="5C618C3C" w14:textId="77777777" w:rsidR="009E704B" w:rsidRDefault="009E704B" w:rsidP="009E70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</w:t>
      </w:r>
      <w:r>
        <w:rPr>
          <w:rFonts w:ascii="Arial" w:hAnsi="Arial" w:cs="Arial"/>
          <w:sz w:val="22"/>
          <w:szCs w:val="22"/>
        </w:rPr>
        <w:tab/>
        <w:t>“</w:t>
      </w:r>
      <w:r w:rsidRPr="00AB3DD9">
        <w:rPr>
          <w:rFonts w:ascii="Arial" w:hAnsi="Arial" w:cs="Arial"/>
          <w:sz w:val="22"/>
          <w:szCs w:val="22"/>
        </w:rPr>
        <w:t>Does God Care About Wealth?</w:t>
      </w:r>
      <w:r>
        <w:rPr>
          <w:rFonts w:ascii="Arial" w:hAnsi="Arial" w:cs="Arial"/>
          <w:sz w:val="22"/>
          <w:szCs w:val="22"/>
        </w:rPr>
        <w:t xml:space="preserve">” </w:t>
      </w:r>
      <w:r w:rsidRPr="00AB3DD9">
        <w:rPr>
          <w:rFonts w:ascii="Arial" w:hAnsi="Arial" w:cs="Arial"/>
          <w:sz w:val="22"/>
          <w:szCs w:val="22"/>
        </w:rPr>
        <w:t xml:space="preserve"> </w:t>
      </w:r>
    </w:p>
    <w:p w14:paraId="254DB536" w14:textId="77777777" w:rsidR="009E704B" w:rsidRPr="005619A8" w:rsidRDefault="009E704B" w:rsidP="009E704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>Houghton College (January).</w:t>
      </w:r>
    </w:p>
    <w:p w14:paraId="312DA32C" w14:textId="77777777" w:rsidR="009E704B" w:rsidRDefault="009E704B" w:rsidP="009E704B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</w:t>
      </w:r>
      <w:r>
        <w:rPr>
          <w:rFonts w:ascii="Arial" w:hAnsi="Arial" w:cs="Arial"/>
          <w:sz w:val="22"/>
          <w:szCs w:val="22"/>
        </w:rPr>
        <w:tab/>
        <w:t>“</w:t>
      </w:r>
      <w:r w:rsidRPr="00AB3DD9">
        <w:rPr>
          <w:rFonts w:ascii="Arial" w:hAnsi="Arial" w:cs="Arial"/>
          <w:sz w:val="22"/>
          <w:szCs w:val="22"/>
        </w:rPr>
        <w:t>Is Economic Growth Moral?</w:t>
      </w:r>
      <w:r>
        <w:rPr>
          <w:rFonts w:ascii="Arial" w:hAnsi="Arial" w:cs="Arial"/>
          <w:sz w:val="22"/>
          <w:szCs w:val="22"/>
        </w:rPr>
        <w:t>”</w:t>
      </w:r>
      <w:r w:rsidRPr="00AB3D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D99E8F" w14:textId="03B5C149" w:rsidR="009E704B" w:rsidRPr="005619A8" w:rsidRDefault="009E704B" w:rsidP="009E704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>Center for Economics, Government and Public Policy, Wheaton College.</w:t>
      </w:r>
    </w:p>
    <w:p w14:paraId="63C95DCB" w14:textId="77777777" w:rsidR="00330B7F" w:rsidRDefault="00330B7F" w:rsidP="00834F8D">
      <w:pPr>
        <w:pStyle w:val="BodyTextIndent2"/>
        <w:ind w:left="0" w:firstLine="0"/>
        <w:rPr>
          <w:rFonts w:ascii="Arial" w:hAnsi="Arial" w:cs="Arial"/>
          <w:b/>
          <w:sz w:val="22"/>
          <w:szCs w:val="22"/>
          <w:u w:val="single"/>
        </w:rPr>
      </w:pPr>
    </w:p>
    <w:p w14:paraId="7A37E010" w14:textId="5068E942" w:rsidR="00BF479D" w:rsidRPr="00E05192" w:rsidRDefault="00BF479D" w:rsidP="00C77D9E">
      <w:pPr>
        <w:pStyle w:val="BodyTextIndent2"/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E05192">
        <w:rPr>
          <w:rFonts w:ascii="Arial" w:hAnsi="Arial" w:cs="Arial"/>
          <w:b/>
          <w:sz w:val="22"/>
          <w:szCs w:val="22"/>
          <w:u w:val="single"/>
        </w:rPr>
        <w:t xml:space="preserve">Selected </w:t>
      </w:r>
      <w:r w:rsidR="009E704B">
        <w:rPr>
          <w:rFonts w:ascii="Arial" w:hAnsi="Arial" w:cs="Arial"/>
          <w:b/>
          <w:sz w:val="22"/>
          <w:szCs w:val="22"/>
          <w:u w:val="single"/>
        </w:rPr>
        <w:t xml:space="preserve">Research </w:t>
      </w:r>
      <w:r w:rsidR="00C85F70" w:rsidRPr="00E05192">
        <w:rPr>
          <w:rFonts w:ascii="Arial" w:hAnsi="Arial" w:cs="Arial"/>
          <w:b/>
          <w:sz w:val="22"/>
          <w:szCs w:val="22"/>
          <w:u w:val="single"/>
        </w:rPr>
        <w:t>P</w:t>
      </w:r>
      <w:r w:rsidRPr="00E05192">
        <w:rPr>
          <w:rFonts w:ascii="Arial" w:hAnsi="Arial" w:cs="Arial"/>
          <w:b/>
          <w:sz w:val="22"/>
          <w:szCs w:val="22"/>
          <w:u w:val="single"/>
        </w:rPr>
        <w:t>resentations</w:t>
      </w:r>
      <w:r w:rsidR="00C85F70" w:rsidRPr="00E05192">
        <w:rPr>
          <w:rFonts w:ascii="Arial" w:hAnsi="Arial" w:cs="Arial"/>
          <w:b/>
          <w:sz w:val="22"/>
          <w:szCs w:val="22"/>
          <w:u w:val="single"/>
        </w:rPr>
        <w:t xml:space="preserve"> &amp; Invited L</w:t>
      </w:r>
      <w:r w:rsidRPr="00E05192">
        <w:rPr>
          <w:rFonts w:ascii="Arial" w:hAnsi="Arial" w:cs="Arial"/>
          <w:b/>
          <w:sz w:val="22"/>
          <w:szCs w:val="22"/>
          <w:u w:val="single"/>
        </w:rPr>
        <w:t>ectures</w:t>
      </w:r>
      <w:r w:rsidR="00C85F70" w:rsidRPr="00E05192">
        <w:rPr>
          <w:rFonts w:ascii="Arial" w:hAnsi="Arial" w:cs="Arial"/>
          <w:b/>
          <w:sz w:val="22"/>
          <w:szCs w:val="22"/>
          <w:u w:val="single"/>
        </w:rPr>
        <w:t xml:space="preserve"> P</w:t>
      </w:r>
      <w:r w:rsidRPr="00E05192">
        <w:rPr>
          <w:rFonts w:ascii="Arial" w:hAnsi="Arial" w:cs="Arial"/>
          <w:b/>
          <w:sz w:val="22"/>
          <w:szCs w:val="22"/>
          <w:u w:val="single"/>
        </w:rPr>
        <w:t>rior to 2011</w:t>
      </w:r>
    </w:p>
    <w:p w14:paraId="5775F9F0" w14:textId="77777777" w:rsidR="00A72F0E" w:rsidRDefault="00481753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E93C3E" w:rsidRPr="00AB3DD9">
        <w:rPr>
          <w:rFonts w:ascii="Arial" w:hAnsi="Arial" w:cs="Arial"/>
          <w:sz w:val="22"/>
          <w:szCs w:val="22"/>
        </w:rPr>
        <w:t>Remar</w:t>
      </w:r>
      <w:r w:rsidR="003D73A1">
        <w:rPr>
          <w:rFonts w:ascii="Arial" w:hAnsi="Arial" w:cs="Arial"/>
          <w:sz w:val="22"/>
          <w:szCs w:val="22"/>
        </w:rPr>
        <w:t>ks on the Economics of Religion</w:t>
      </w:r>
      <w:r w:rsidR="003D1DA1">
        <w:rPr>
          <w:rFonts w:ascii="Arial" w:hAnsi="Arial" w:cs="Arial"/>
          <w:sz w:val="22"/>
          <w:szCs w:val="22"/>
        </w:rPr>
        <w:t>.</w:t>
      </w:r>
      <w:r w:rsidR="00C63688">
        <w:rPr>
          <w:rFonts w:ascii="Arial" w:hAnsi="Arial" w:cs="Arial"/>
          <w:sz w:val="22"/>
          <w:szCs w:val="22"/>
        </w:rPr>
        <w:t>”</w:t>
      </w:r>
      <w:r w:rsidR="00E93C3E" w:rsidRPr="00AB3DD9">
        <w:rPr>
          <w:rFonts w:ascii="Arial" w:hAnsi="Arial" w:cs="Arial"/>
          <w:sz w:val="22"/>
          <w:szCs w:val="22"/>
        </w:rPr>
        <w:t xml:space="preserve"> </w:t>
      </w:r>
      <w:r w:rsidR="002F7102">
        <w:rPr>
          <w:rFonts w:ascii="Arial" w:hAnsi="Arial" w:cs="Arial"/>
          <w:sz w:val="22"/>
          <w:szCs w:val="22"/>
        </w:rPr>
        <w:t xml:space="preserve"> </w:t>
      </w:r>
    </w:p>
    <w:p w14:paraId="3A7E322F" w14:textId="6B8F03E4" w:rsidR="00E93C3E" w:rsidRPr="005619A8" w:rsidRDefault="00E93C3E" w:rsidP="005619A8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>A</w:t>
      </w:r>
      <w:r w:rsidR="00BF20E1" w:rsidRPr="005619A8">
        <w:rPr>
          <w:rFonts w:ascii="Arial" w:hAnsi="Arial" w:cs="Arial"/>
          <w:sz w:val="22"/>
          <w:szCs w:val="22"/>
        </w:rPr>
        <w:t>ssociation of Christian Economists</w:t>
      </w:r>
      <w:r w:rsidRPr="005619A8">
        <w:rPr>
          <w:rFonts w:ascii="Arial" w:hAnsi="Arial" w:cs="Arial"/>
          <w:sz w:val="22"/>
          <w:szCs w:val="22"/>
        </w:rPr>
        <w:t xml:space="preserve"> 25</w:t>
      </w:r>
      <w:r w:rsidRPr="005619A8">
        <w:rPr>
          <w:rFonts w:ascii="Arial" w:hAnsi="Arial" w:cs="Arial"/>
          <w:sz w:val="22"/>
          <w:szCs w:val="22"/>
          <w:vertAlign w:val="superscript"/>
        </w:rPr>
        <w:t>th</w:t>
      </w:r>
      <w:r w:rsidRPr="005619A8">
        <w:rPr>
          <w:rFonts w:ascii="Arial" w:hAnsi="Arial" w:cs="Arial"/>
          <w:sz w:val="22"/>
          <w:szCs w:val="22"/>
        </w:rPr>
        <w:t xml:space="preserve"> Anniversary Conference, Baylor University.</w:t>
      </w:r>
    </w:p>
    <w:p w14:paraId="23131F12" w14:textId="77777777" w:rsidR="00A72F0E" w:rsidRDefault="00407652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2007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E93C3E" w:rsidRPr="00AB3DD9">
        <w:rPr>
          <w:rFonts w:ascii="Arial" w:hAnsi="Arial" w:cs="Arial"/>
          <w:sz w:val="22"/>
          <w:szCs w:val="22"/>
        </w:rPr>
        <w:t>Zadok the Priest and Nathan th</w:t>
      </w:r>
      <w:r w:rsidR="003D73A1">
        <w:rPr>
          <w:rFonts w:ascii="Arial" w:hAnsi="Arial" w:cs="Arial"/>
          <w:sz w:val="22"/>
          <w:szCs w:val="22"/>
        </w:rPr>
        <w:t>e Prophet Anointed Solomon King</w:t>
      </w:r>
      <w:r w:rsidR="003D1DA1">
        <w:rPr>
          <w:rFonts w:ascii="Arial" w:hAnsi="Arial" w:cs="Arial"/>
          <w:sz w:val="22"/>
          <w:szCs w:val="22"/>
        </w:rPr>
        <w:t>.</w:t>
      </w:r>
      <w:r w:rsidR="00C63688">
        <w:rPr>
          <w:rFonts w:ascii="Arial" w:hAnsi="Arial" w:cs="Arial"/>
          <w:sz w:val="22"/>
          <w:szCs w:val="22"/>
        </w:rPr>
        <w:t>”</w:t>
      </w:r>
      <w:r w:rsidR="002F7102">
        <w:rPr>
          <w:rFonts w:ascii="Arial" w:hAnsi="Arial" w:cs="Arial"/>
          <w:sz w:val="22"/>
          <w:szCs w:val="22"/>
        </w:rPr>
        <w:t xml:space="preserve"> </w:t>
      </w:r>
      <w:r w:rsidR="00176B75">
        <w:rPr>
          <w:rFonts w:ascii="Arial" w:hAnsi="Arial" w:cs="Arial"/>
          <w:sz w:val="22"/>
          <w:szCs w:val="22"/>
        </w:rPr>
        <w:t xml:space="preserve"> </w:t>
      </w:r>
    </w:p>
    <w:p w14:paraId="165802A1" w14:textId="518ADBDD" w:rsidR="00E93C3E" w:rsidRPr="005619A8" w:rsidRDefault="00E93C3E" w:rsidP="005619A8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 xml:space="preserve">Fall Convocation Series on </w:t>
      </w:r>
      <w:r w:rsidR="00C63688" w:rsidRPr="005619A8">
        <w:rPr>
          <w:rFonts w:ascii="Arial" w:hAnsi="Arial" w:cs="Arial"/>
          <w:sz w:val="22"/>
          <w:szCs w:val="22"/>
        </w:rPr>
        <w:t>“</w:t>
      </w:r>
      <w:r w:rsidR="00407652" w:rsidRPr="005619A8">
        <w:rPr>
          <w:rFonts w:ascii="Arial" w:hAnsi="Arial" w:cs="Arial"/>
          <w:i/>
          <w:sz w:val="22"/>
          <w:szCs w:val="22"/>
        </w:rPr>
        <w:t>Shalom</w:t>
      </w:r>
      <w:r w:rsidR="003D1DA1" w:rsidRPr="005619A8">
        <w:rPr>
          <w:rFonts w:ascii="Arial" w:hAnsi="Arial" w:cs="Arial"/>
          <w:sz w:val="22"/>
          <w:szCs w:val="22"/>
        </w:rPr>
        <w:t>,</w:t>
      </w:r>
      <w:r w:rsidR="00C63688" w:rsidRPr="005619A8">
        <w:rPr>
          <w:rFonts w:ascii="Arial" w:hAnsi="Arial" w:cs="Arial"/>
          <w:sz w:val="22"/>
          <w:szCs w:val="22"/>
        </w:rPr>
        <w:t>”</w:t>
      </w:r>
      <w:r w:rsidRPr="005619A8">
        <w:rPr>
          <w:rFonts w:ascii="Arial" w:hAnsi="Arial" w:cs="Arial"/>
          <w:sz w:val="22"/>
          <w:szCs w:val="22"/>
        </w:rPr>
        <w:t xml:space="preserve"> </w:t>
      </w:r>
      <w:r w:rsidR="003D1DA1" w:rsidRPr="005619A8">
        <w:rPr>
          <w:rFonts w:ascii="Arial" w:hAnsi="Arial" w:cs="Arial"/>
          <w:sz w:val="22"/>
          <w:szCs w:val="22"/>
        </w:rPr>
        <w:t>Gordon College</w:t>
      </w:r>
      <w:r w:rsidR="00C610EB">
        <w:rPr>
          <w:rFonts w:ascii="Arial" w:hAnsi="Arial" w:cs="Arial"/>
          <w:sz w:val="22"/>
          <w:szCs w:val="22"/>
        </w:rPr>
        <w:t>.</w:t>
      </w:r>
    </w:p>
    <w:p w14:paraId="4635BABC" w14:textId="77777777" w:rsidR="00A72F0E" w:rsidRDefault="002F7102" w:rsidP="002F7102">
      <w:pPr>
        <w:pStyle w:val="BodyTextIndent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2006</w:t>
      </w:r>
      <w:r>
        <w:rPr>
          <w:rFonts w:ascii="Arial" w:hAnsi="Arial" w:cs="Arial"/>
          <w:sz w:val="22"/>
          <w:szCs w:val="22"/>
        </w:rPr>
        <w:tab/>
        <w:t>“</w:t>
      </w:r>
      <w:r w:rsidRPr="00AB3DD9">
        <w:rPr>
          <w:rFonts w:ascii="Arial" w:hAnsi="Arial" w:cs="Arial"/>
          <w:sz w:val="22"/>
          <w:szCs w:val="22"/>
        </w:rPr>
        <w:t>The United States and Global Poverty: How Can Aid Make a Difference?</w:t>
      </w:r>
      <w:r>
        <w:rPr>
          <w:rFonts w:ascii="Arial" w:hAnsi="Arial" w:cs="Arial"/>
          <w:sz w:val="22"/>
          <w:szCs w:val="22"/>
        </w:rPr>
        <w:t>”</w:t>
      </w:r>
      <w:r w:rsidR="00BF20E1">
        <w:rPr>
          <w:rFonts w:ascii="Arial" w:hAnsi="Arial" w:cs="Arial"/>
          <w:sz w:val="22"/>
          <w:szCs w:val="22"/>
        </w:rPr>
        <w:t xml:space="preserve"> </w:t>
      </w:r>
      <w:r w:rsidR="00176B75">
        <w:rPr>
          <w:rFonts w:ascii="Arial" w:hAnsi="Arial" w:cs="Arial"/>
          <w:sz w:val="22"/>
          <w:szCs w:val="22"/>
        </w:rPr>
        <w:t xml:space="preserve"> </w:t>
      </w:r>
    </w:p>
    <w:p w14:paraId="299F0C5D" w14:textId="23938369" w:rsidR="002F7102" w:rsidRPr="00AB3DD9" w:rsidRDefault="00BF20E1" w:rsidP="005619A8">
      <w:pPr>
        <w:pStyle w:val="BodyTextIndent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Conference on </w:t>
      </w:r>
      <w:r>
        <w:rPr>
          <w:rFonts w:ascii="Arial" w:hAnsi="Arial" w:cs="Arial"/>
          <w:i/>
          <w:sz w:val="22"/>
          <w:szCs w:val="22"/>
        </w:rPr>
        <w:t>T</w:t>
      </w:r>
      <w:r w:rsidR="002F7102" w:rsidRPr="00BF20E1">
        <w:rPr>
          <w:rFonts w:ascii="Arial" w:hAnsi="Arial" w:cs="Arial"/>
          <w:i/>
          <w:sz w:val="22"/>
          <w:szCs w:val="22"/>
        </w:rPr>
        <w:t>he USA and the World</w:t>
      </w:r>
      <w:r>
        <w:rPr>
          <w:rFonts w:ascii="Arial" w:hAnsi="Arial" w:cs="Arial"/>
          <w:sz w:val="22"/>
          <w:szCs w:val="22"/>
        </w:rPr>
        <w:t xml:space="preserve"> </w:t>
      </w:r>
      <w:r w:rsidR="002F7102" w:rsidRPr="00AB3DD9">
        <w:rPr>
          <w:rFonts w:ascii="Arial" w:hAnsi="Arial" w:cs="Arial"/>
          <w:sz w:val="22"/>
          <w:szCs w:val="22"/>
        </w:rPr>
        <w:t>sponsored by the Center for Christian Studies</w:t>
      </w:r>
      <w:r>
        <w:rPr>
          <w:rFonts w:ascii="Arial" w:hAnsi="Arial" w:cs="Arial"/>
          <w:sz w:val="22"/>
          <w:szCs w:val="22"/>
        </w:rPr>
        <w:t xml:space="preserve">, Gordon College </w:t>
      </w:r>
      <w:r w:rsidR="002F7102">
        <w:rPr>
          <w:rFonts w:ascii="Arial" w:hAnsi="Arial" w:cs="Arial"/>
          <w:sz w:val="22"/>
          <w:szCs w:val="22"/>
        </w:rPr>
        <w:t>(September).</w:t>
      </w:r>
    </w:p>
    <w:p w14:paraId="36D64743" w14:textId="77777777" w:rsidR="00A72F0E" w:rsidRDefault="00407652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2006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E93C3E" w:rsidRPr="00AB3DD9">
        <w:rPr>
          <w:rFonts w:ascii="Arial" w:hAnsi="Arial" w:cs="Arial"/>
          <w:sz w:val="22"/>
          <w:szCs w:val="22"/>
        </w:rPr>
        <w:t>North versus South in the Global Income Distribution: Are the Rich Getting Richer While the Poor Get Poorer?</w:t>
      </w:r>
      <w:r w:rsidR="00C63688">
        <w:rPr>
          <w:rFonts w:ascii="Arial" w:hAnsi="Arial" w:cs="Arial"/>
          <w:sz w:val="22"/>
          <w:szCs w:val="22"/>
        </w:rPr>
        <w:t>”</w:t>
      </w:r>
      <w:r w:rsidR="00E93C3E" w:rsidRPr="00AB3DD9">
        <w:rPr>
          <w:rFonts w:ascii="Arial" w:hAnsi="Arial" w:cs="Arial"/>
          <w:sz w:val="22"/>
          <w:szCs w:val="22"/>
        </w:rPr>
        <w:t xml:space="preserve"> </w:t>
      </w:r>
      <w:r w:rsidR="00176B75">
        <w:rPr>
          <w:rFonts w:ascii="Arial" w:hAnsi="Arial" w:cs="Arial"/>
          <w:sz w:val="22"/>
          <w:szCs w:val="22"/>
        </w:rPr>
        <w:t xml:space="preserve"> </w:t>
      </w:r>
    </w:p>
    <w:p w14:paraId="4F9BA20E" w14:textId="550FF9F9" w:rsidR="00D332D0" w:rsidRPr="005619A8" w:rsidRDefault="00E93C3E" w:rsidP="005619A8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>Economics and Business Department Speaker Series, Westmont College</w:t>
      </w:r>
      <w:r w:rsidR="00407652" w:rsidRPr="005619A8">
        <w:rPr>
          <w:rFonts w:ascii="Arial" w:hAnsi="Arial" w:cs="Arial"/>
          <w:sz w:val="22"/>
          <w:szCs w:val="22"/>
        </w:rPr>
        <w:t>.</w:t>
      </w:r>
    </w:p>
    <w:p w14:paraId="6924247C" w14:textId="2488FACE" w:rsidR="00A72F0E" w:rsidRDefault="002B4290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2006</w:t>
      </w:r>
      <w:r>
        <w:rPr>
          <w:rFonts w:ascii="Arial" w:hAnsi="Arial" w:cs="Arial"/>
          <w:sz w:val="22"/>
          <w:szCs w:val="22"/>
        </w:rPr>
        <w:tab/>
      </w:r>
      <w:r w:rsidR="00C63688">
        <w:rPr>
          <w:rFonts w:ascii="Arial" w:hAnsi="Arial" w:cs="Arial"/>
          <w:sz w:val="22"/>
          <w:szCs w:val="22"/>
        </w:rPr>
        <w:t>“</w:t>
      </w:r>
      <w:r w:rsidR="00E93C3E" w:rsidRPr="00AB3DD9">
        <w:rPr>
          <w:rFonts w:ascii="Arial" w:hAnsi="Arial" w:cs="Arial"/>
          <w:sz w:val="22"/>
          <w:szCs w:val="22"/>
        </w:rPr>
        <w:t xml:space="preserve">Economics and </w:t>
      </w:r>
      <w:r w:rsidR="003D73A1">
        <w:rPr>
          <w:rFonts w:ascii="Arial" w:hAnsi="Arial" w:cs="Arial"/>
          <w:sz w:val="22"/>
          <w:szCs w:val="22"/>
        </w:rPr>
        <w:t>the Glorious Virtue of Prudence</w:t>
      </w:r>
      <w:r w:rsidR="002F7094">
        <w:rPr>
          <w:rFonts w:ascii="Arial" w:hAnsi="Arial" w:cs="Arial"/>
          <w:sz w:val="22"/>
          <w:szCs w:val="22"/>
        </w:rPr>
        <w:t>.</w:t>
      </w:r>
      <w:r w:rsidR="00C63688">
        <w:rPr>
          <w:rFonts w:ascii="Arial" w:hAnsi="Arial" w:cs="Arial"/>
          <w:sz w:val="22"/>
          <w:szCs w:val="22"/>
        </w:rPr>
        <w:t>”</w:t>
      </w:r>
      <w:r w:rsidR="00E93C3E" w:rsidRPr="00AB3DD9">
        <w:rPr>
          <w:rFonts w:ascii="Arial" w:hAnsi="Arial" w:cs="Arial"/>
          <w:sz w:val="22"/>
          <w:szCs w:val="22"/>
        </w:rPr>
        <w:t xml:space="preserve"> </w:t>
      </w:r>
      <w:r w:rsidR="00176B75">
        <w:rPr>
          <w:rFonts w:ascii="Arial" w:hAnsi="Arial" w:cs="Arial"/>
          <w:sz w:val="22"/>
          <w:szCs w:val="22"/>
        </w:rPr>
        <w:t xml:space="preserve"> </w:t>
      </w:r>
    </w:p>
    <w:p w14:paraId="71752E87" w14:textId="52154207" w:rsidR="00E93C3E" w:rsidRPr="005619A8" w:rsidRDefault="00E93C3E" w:rsidP="005619A8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>Omicron Delta Epsilon</w:t>
      </w:r>
      <w:r w:rsidR="00176B75" w:rsidRPr="005619A8">
        <w:rPr>
          <w:rFonts w:ascii="Arial" w:hAnsi="Arial" w:cs="Arial"/>
          <w:sz w:val="22"/>
          <w:szCs w:val="22"/>
        </w:rPr>
        <w:t xml:space="preserve"> i</w:t>
      </w:r>
      <w:r w:rsidRPr="005619A8">
        <w:rPr>
          <w:rFonts w:ascii="Arial" w:hAnsi="Arial" w:cs="Arial"/>
          <w:sz w:val="22"/>
          <w:szCs w:val="22"/>
        </w:rPr>
        <w:t>nducti</w:t>
      </w:r>
      <w:r w:rsidR="002B4290" w:rsidRPr="005619A8">
        <w:rPr>
          <w:rFonts w:ascii="Arial" w:hAnsi="Arial" w:cs="Arial"/>
          <w:sz w:val="22"/>
          <w:szCs w:val="22"/>
        </w:rPr>
        <w:t>on, Westmont College</w:t>
      </w:r>
      <w:r w:rsidR="00E7230A" w:rsidRPr="005619A8">
        <w:rPr>
          <w:rFonts w:ascii="Arial" w:hAnsi="Arial" w:cs="Arial"/>
          <w:sz w:val="22"/>
          <w:szCs w:val="22"/>
        </w:rPr>
        <w:t>.</w:t>
      </w:r>
    </w:p>
    <w:p w14:paraId="2939A9E1" w14:textId="77777777" w:rsidR="00A72F0E" w:rsidRDefault="002F7102" w:rsidP="00A022A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2004</w:t>
      </w:r>
      <w:r>
        <w:rPr>
          <w:rFonts w:ascii="Arial" w:hAnsi="Arial" w:cs="Arial"/>
          <w:sz w:val="22"/>
          <w:szCs w:val="22"/>
        </w:rPr>
        <w:tab/>
        <w:t>“</w:t>
      </w:r>
      <w:r w:rsidRPr="00AB3DD9">
        <w:rPr>
          <w:rFonts w:ascii="Arial" w:hAnsi="Arial" w:cs="Arial"/>
          <w:sz w:val="22"/>
          <w:szCs w:val="22"/>
        </w:rPr>
        <w:t>Borders and Price Dispersion: New Evidence on Persistent Arbitrage Failures,</w:t>
      </w:r>
      <w:r>
        <w:rPr>
          <w:rFonts w:ascii="Arial" w:hAnsi="Arial" w:cs="Arial"/>
          <w:sz w:val="22"/>
          <w:szCs w:val="22"/>
        </w:rPr>
        <w:t>”</w:t>
      </w:r>
      <w:r w:rsidRPr="00AB3DD9">
        <w:rPr>
          <w:rFonts w:ascii="Arial" w:hAnsi="Arial" w:cs="Arial"/>
          <w:sz w:val="22"/>
          <w:szCs w:val="22"/>
        </w:rPr>
        <w:t xml:space="preserve"> with Michael</w:t>
      </w:r>
      <w:r>
        <w:rPr>
          <w:rFonts w:ascii="Arial" w:hAnsi="Arial" w:cs="Arial"/>
          <w:sz w:val="22"/>
          <w:szCs w:val="22"/>
        </w:rPr>
        <w:t xml:space="preserve"> Anderson</w:t>
      </w:r>
      <w:r w:rsidR="003D1DA1">
        <w:rPr>
          <w:rFonts w:ascii="Arial" w:hAnsi="Arial" w:cs="Arial"/>
          <w:sz w:val="22"/>
          <w:szCs w:val="22"/>
        </w:rPr>
        <w:t>.</w:t>
      </w:r>
      <w:r w:rsidR="00A72F0E">
        <w:rPr>
          <w:rFonts w:ascii="Arial" w:hAnsi="Arial" w:cs="Arial"/>
          <w:sz w:val="22"/>
          <w:szCs w:val="22"/>
        </w:rPr>
        <w:t xml:space="preserve">  </w:t>
      </w:r>
    </w:p>
    <w:p w14:paraId="746CAD44" w14:textId="246FA2D7" w:rsidR="002F7102" w:rsidRDefault="002F7102" w:rsidP="005619A8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619A8">
        <w:rPr>
          <w:rFonts w:ascii="Arial" w:hAnsi="Arial" w:cs="Arial"/>
          <w:sz w:val="22"/>
          <w:szCs w:val="22"/>
        </w:rPr>
        <w:t>Mid-West Intern</w:t>
      </w:r>
      <w:r w:rsidR="003D1DA1" w:rsidRPr="005619A8">
        <w:rPr>
          <w:rFonts w:ascii="Arial" w:hAnsi="Arial" w:cs="Arial"/>
          <w:sz w:val="22"/>
          <w:szCs w:val="22"/>
        </w:rPr>
        <w:t>ational Economics Group meeting</w:t>
      </w:r>
      <w:r w:rsidR="004F7297" w:rsidRPr="005619A8">
        <w:rPr>
          <w:rFonts w:ascii="Arial" w:hAnsi="Arial" w:cs="Arial"/>
          <w:sz w:val="22"/>
          <w:szCs w:val="22"/>
        </w:rPr>
        <w:t>, Indiana University-Purdue University Indianapolis (April</w:t>
      </w:r>
      <w:r w:rsidRPr="005619A8">
        <w:rPr>
          <w:rFonts w:ascii="Arial" w:hAnsi="Arial" w:cs="Arial"/>
          <w:sz w:val="22"/>
          <w:szCs w:val="22"/>
        </w:rPr>
        <w:t>).</w:t>
      </w:r>
    </w:p>
    <w:p w14:paraId="5FF4EC9D" w14:textId="53C61FF8" w:rsidR="00190F8C" w:rsidRPr="00190F8C" w:rsidRDefault="00190F8C" w:rsidP="00190F8C">
      <w:pPr>
        <w:ind w:left="720" w:hanging="720"/>
        <w:rPr>
          <w:rFonts w:ascii="Arial" w:hAnsi="Arial" w:cs="Arial"/>
          <w:sz w:val="22"/>
          <w:szCs w:val="22"/>
        </w:rPr>
      </w:pPr>
      <w:r w:rsidRPr="00190F8C">
        <w:rPr>
          <w:rFonts w:ascii="Arial" w:hAnsi="Arial" w:cs="Arial"/>
          <w:sz w:val="22"/>
          <w:szCs w:val="22"/>
        </w:rPr>
        <w:t>2001</w:t>
      </w:r>
      <w:r w:rsidRPr="00190F8C">
        <w:rPr>
          <w:rFonts w:ascii="Arial" w:hAnsi="Arial" w:cs="Arial"/>
          <w:sz w:val="22"/>
          <w:szCs w:val="22"/>
        </w:rPr>
        <w:tab/>
        <w:t>“Information Networks, Hysteresis, and the Border Effect in International Trade</w:t>
      </w:r>
      <w:r>
        <w:rPr>
          <w:rFonts w:ascii="Arial" w:hAnsi="Arial" w:cs="Arial"/>
          <w:sz w:val="22"/>
          <w:szCs w:val="22"/>
        </w:rPr>
        <w:t xml:space="preserve">,” </w:t>
      </w:r>
      <w:r w:rsidRPr="00190F8C">
        <w:rPr>
          <w:rFonts w:ascii="Arial" w:hAnsi="Arial" w:cs="Arial"/>
          <w:sz w:val="22"/>
          <w:szCs w:val="22"/>
        </w:rPr>
        <w:t xml:space="preserve">with Michael </w:t>
      </w:r>
      <w:r>
        <w:rPr>
          <w:rFonts w:ascii="Arial" w:hAnsi="Arial" w:cs="Arial"/>
          <w:sz w:val="22"/>
          <w:szCs w:val="22"/>
        </w:rPr>
        <w:t>Anderson</w:t>
      </w:r>
      <w:r w:rsidRPr="00190F8C">
        <w:rPr>
          <w:rFonts w:ascii="Arial" w:hAnsi="Arial" w:cs="Arial"/>
          <w:sz w:val="22"/>
          <w:szCs w:val="22"/>
        </w:rPr>
        <w:t xml:space="preserve">.  </w:t>
      </w:r>
    </w:p>
    <w:p w14:paraId="1AAD1279" w14:textId="01196657" w:rsidR="00190F8C" w:rsidRDefault="00190F8C" w:rsidP="00190F8C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90F8C">
        <w:rPr>
          <w:rFonts w:ascii="Arial" w:hAnsi="Arial" w:cs="Arial"/>
          <w:sz w:val="22"/>
          <w:szCs w:val="22"/>
        </w:rPr>
        <w:t xml:space="preserve">American </w:t>
      </w:r>
      <w:r w:rsidR="0057571F" w:rsidRPr="00190F8C">
        <w:rPr>
          <w:rFonts w:ascii="Arial" w:hAnsi="Arial" w:cs="Arial"/>
          <w:sz w:val="22"/>
          <w:szCs w:val="22"/>
        </w:rPr>
        <w:t>Economic</w:t>
      </w:r>
      <w:r w:rsidRPr="00190F8C">
        <w:rPr>
          <w:rFonts w:ascii="Arial" w:hAnsi="Arial" w:cs="Arial"/>
          <w:sz w:val="22"/>
          <w:szCs w:val="22"/>
        </w:rPr>
        <w:t xml:space="preserve"> Association-sponsored </w:t>
      </w:r>
      <w:r>
        <w:rPr>
          <w:rFonts w:ascii="Arial" w:hAnsi="Arial" w:cs="Arial"/>
          <w:sz w:val="22"/>
          <w:szCs w:val="22"/>
        </w:rPr>
        <w:t xml:space="preserve">session, </w:t>
      </w:r>
      <w:r w:rsidRPr="00190F8C">
        <w:rPr>
          <w:rFonts w:ascii="Arial" w:hAnsi="Arial" w:cs="Arial"/>
          <w:sz w:val="22"/>
          <w:szCs w:val="22"/>
        </w:rPr>
        <w:t>ASSA meetings, New Orleans (January).</w:t>
      </w:r>
    </w:p>
    <w:p w14:paraId="3ABF6255" w14:textId="77777777" w:rsidR="00190F8C" w:rsidRDefault="00190F8C" w:rsidP="00190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2000</w:t>
      </w:r>
      <w:r>
        <w:rPr>
          <w:rFonts w:ascii="Arial" w:hAnsi="Arial" w:cs="Arial"/>
          <w:sz w:val="22"/>
          <w:szCs w:val="22"/>
        </w:rPr>
        <w:tab/>
        <w:t xml:space="preserve">“Christian Ethics and the Forgiveness of Third World Debt.” </w:t>
      </w:r>
    </w:p>
    <w:p w14:paraId="79A7EB9D" w14:textId="5B2C1B83" w:rsidR="00190F8C" w:rsidRPr="00190F8C" w:rsidRDefault="00190F8C" w:rsidP="00190F8C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90F8C">
        <w:rPr>
          <w:rFonts w:ascii="Arial" w:hAnsi="Arial" w:cs="Arial"/>
          <w:sz w:val="22"/>
          <w:szCs w:val="22"/>
        </w:rPr>
        <w:t>ACE-sponsored session, ASSA meetings (Boston).</w:t>
      </w:r>
    </w:p>
    <w:p w14:paraId="7A6768F1" w14:textId="659049D6" w:rsidR="00D332D0" w:rsidRDefault="00D332D0" w:rsidP="00A022A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D926E71" w14:textId="030BD4C2" w:rsidR="00940CFF" w:rsidRDefault="008B540D" w:rsidP="00940CFF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 3.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40CFF">
        <w:rPr>
          <w:rFonts w:ascii="Arial" w:hAnsi="Arial" w:cs="Arial"/>
          <w:b/>
          <w:sz w:val="22"/>
          <w:szCs w:val="22"/>
        </w:rPr>
        <w:t>Institutional Service at Gordon College, 1987</w:t>
      </w:r>
      <w:r w:rsidR="00940CFF">
        <w:rPr>
          <w:rFonts w:ascii="Arial" w:hAnsi="Arial" w:cs="Arial"/>
          <w:sz w:val="22"/>
          <w:szCs w:val="22"/>
        </w:rPr>
        <w:t>–</w:t>
      </w:r>
      <w:r w:rsidR="00940CFF">
        <w:rPr>
          <w:rFonts w:ascii="Arial" w:hAnsi="Arial" w:cs="Arial"/>
          <w:b/>
          <w:sz w:val="22"/>
          <w:szCs w:val="22"/>
        </w:rPr>
        <w:t>2016</w:t>
      </w:r>
    </w:p>
    <w:p w14:paraId="77EDB977" w14:textId="77777777" w:rsidR="008B540D" w:rsidRDefault="008B540D" w:rsidP="00940CF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A3A2F2" w14:textId="77777777" w:rsidR="00940CFF" w:rsidRDefault="00940CF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2014–2016</w:t>
      </w:r>
      <w:r>
        <w:rPr>
          <w:rFonts w:ascii="Arial" w:hAnsi="Arial" w:cs="Arial"/>
          <w:sz w:val="22"/>
          <w:szCs w:val="22"/>
        </w:rPr>
        <w:tab/>
        <w:t xml:space="preserve">Moderator/Chair  |  Social and Behavioral Science Division. </w:t>
      </w:r>
      <w:r>
        <w:rPr>
          <w:rFonts w:ascii="Arial" w:hAnsi="Arial" w:cs="Arial"/>
          <w:sz w:val="22"/>
          <w:szCs w:val="22"/>
        </w:rPr>
        <w:br/>
        <w:t>2011–2012</w:t>
      </w:r>
      <w:r>
        <w:rPr>
          <w:rFonts w:ascii="Arial" w:hAnsi="Arial" w:cs="Arial"/>
          <w:sz w:val="22"/>
          <w:szCs w:val="22"/>
        </w:rPr>
        <w:tab/>
        <w:t>Member  |  Trustee-Faculty Task Force on Compensation.</w:t>
      </w:r>
    </w:p>
    <w:p w14:paraId="41AEDE3D" w14:textId="77777777" w:rsidR="00940CFF" w:rsidRDefault="00940CFF" w:rsidP="00940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2003–2011, 1994–1999   Chair  |  Department of Economics and Business. </w:t>
      </w:r>
    </w:p>
    <w:p w14:paraId="6C90B4D1" w14:textId="77777777" w:rsidR="00940CFF" w:rsidRDefault="00940CFF" w:rsidP="00940CFF">
      <w:pPr>
        <w:pStyle w:val="BodyTextInden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2003–2004, 1999–2002   Elected member  |  Faculty Senate (Chair, 2004).</w:t>
      </w:r>
    </w:p>
    <w:p w14:paraId="0675B89B" w14:textId="77777777" w:rsidR="00940CFF" w:rsidRDefault="00940CFF" w:rsidP="00940CFF">
      <w:pPr>
        <w:pStyle w:val="BodyTextInden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1994–2006</w:t>
      </w:r>
      <w:r>
        <w:rPr>
          <w:rFonts w:ascii="Arial" w:hAnsi="Arial" w:cs="Arial"/>
          <w:sz w:val="22"/>
          <w:szCs w:val="22"/>
        </w:rPr>
        <w:tab/>
        <w:t>Founding Director  |  International Affairs major program.</w:t>
      </w:r>
    </w:p>
    <w:p w14:paraId="0139B2F1" w14:textId="6EC4C6D6" w:rsidR="00940CFF" w:rsidRPr="00834F8D" w:rsidRDefault="00940CFF" w:rsidP="00834F8D">
      <w:pPr>
        <w:pStyle w:val="BodyTextIndent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1992–2014</w:t>
      </w:r>
      <w:r>
        <w:rPr>
          <w:rFonts w:ascii="Arial" w:hAnsi="Arial" w:cs="Arial"/>
          <w:sz w:val="22"/>
          <w:szCs w:val="22"/>
        </w:rPr>
        <w:tab/>
        <w:t>Member (four 3-year terms, multiple times Chair)  |  Faculty Welfare Committee.</w:t>
      </w:r>
    </w:p>
    <w:sectPr w:rsidR="00940CFF" w:rsidRPr="00834F8D" w:rsidSect="008D52B1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30E07" w14:textId="77777777" w:rsidR="007D47F0" w:rsidRDefault="007D47F0" w:rsidP="00E351BE">
      <w:r>
        <w:separator/>
      </w:r>
    </w:p>
  </w:endnote>
  <w:endnote w:type="continuationSeparator" w:id="0">
    <w:p w14:paraId="67A46A8E" w14:textId="77777777" w:rsidR="007D47F0" w:rsidRDefault="007D47F0" w:rsidP="00E3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4942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F948E" w14:textId="7DFF9CDC" w:rsidR="000710DB" w:rsidRDefault="000710DB">
        <w:pPr>
          <w:pStyle w:val="Footer"/>
          <w:jc w:val="center"/>
        </w:pPr>
        <w:r w:rsidRPr="00E351BE">
          <w:rPr>
            <w:rFonts w:ascii="Arial" w:hAnsi="Arial" w:cs="Arial"/>
            <w:sz w:val="22"/>
            <w:szCs w:val="22"/>
          </w:rPr>
          <w:fldChar w:fldCharType="begin"/>
        </w:r>
        <w:r w:rsidRPr="00E351B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E351BE">
          <w:rPr>
            <w:rFonts w:ascii="Arial" w:hAnsi="Arial" w:cs="Arial"/>
            <w:sz w:val="22"/>
            <w:szCs w:val="22"/>
          </w:rPr>
          <w:fldChar w:fldCharType="separate"/>
        </w:r>
        <w:r w:rsidR="00FC35C2">
          <w:rPr>
            <w:rFonts w:ascii="Arial" w:hAnsi="Arial" w:cs="Arial"/>
            <w:noProof/>
            <w:sz w:val="22"/>
            <w:szCs w:val="22"/>
          </w:rPr>
          <w:t>2</w:t>
        </w:r>
        <w:r w:rsidRPr="00E351BE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1B618EC" w14:textId="77777777" w:rsidR="000710DB" w:rsidRDefault="00071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088BF" w14:textId="77777777" w:rsidR="007D47F0" w:rsidRDefault="007D47F0" w:rsidP="00E351BE">
      <w:r>
        <w:separator/>
      </w:r>
    </w:p>
  </w:footnote>
  <w:footnote w:type="continuationSeparator" w:id="0">
    <w:p w14:paraId="06D240B9" w14:textId="77777777" w:rsidR="007D47F0" w:rsidRDefault="007D47F0" w:rsidP="00E35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ADDFD" w14:textId="0D7DD2ED" w:rsidR="000710DB" w:rsidRDefault="00071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5D80"/>
    <w:multiLevelType w:val="hybridMultilevel"/>
    <w:tmpl w:val="767605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D6494"/>
    <w:multiLevelType w:val="hybridMultilevel"/>
    <w:tmpl w:val="987A02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9304E"/>
    <w:multiLevelType w:val="hybridMultilevel"/>
    <w:tmpl w:val="C20023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6F242D"/>
    <w:multiLevelType w:val="hybridMultilevel"/>
    <w:tmpl w:val="34DEA6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133AB"/>
    <w:multiLevelType w:val="hybridMultilevel"/>
    <w:tmpl w:val="AADE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E1B37"/>
    <w:multiLevelType w:val="hybridMultilevel"/>
    <w:tmpl w:val="774883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C82119"/>
    <w:multiLevelType w:val="hybridMultilevel"/>
    <w:tmpl w:val="0512C9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B003D"/>
    <w:multiLevelType w:val="hybridMultilevel"/>
    <w:tmpl w:val="9438BC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E10AE5"/>
    <w:multiLevelType w:val="hybridMultilevel"/>
    <w:tmpl w:val="1868BC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503E78"/>
    <w:multiLevelType w:val="hybridMultilevel"/>
    <w:tmpl w:val="543E32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735C33"/>
    <w:multiLevelType w:val="hybridMultilevel"/>
    <w:tmpl w:val="97CCDF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A040BA"/>
    <w:multiLevelType w:val="hybridMultilevel"/>
    <w:tmpl w:val="B63243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A14531"/>
    <w:multiLevelType w:val="hybridMultilevel"/>
    <w:tmpl w:val="6CDA52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870B65"/>
    <w:multiLevelType w:val="hybridMultilevel"/>
    <w:tmpl w:val="A4A260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C127FF"/>
    <w:multiLevelType w:val="hybridMultilevel"/>
    <w:tmpl w:val="4F3C24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70641C"/>
    <w:multiLevelType w:val="hybridMultilevel"/>
    <w:tmpl w:val="8E76D4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732993"/>
    <w:multiLevelType w:val="hybridMultilevel"/>
    <w:tmpl w:val="543ABC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AC033B"/>
    <w:multiLevelType w:val="hybridMultilevel"/>
    <w:tmpl w:val="ED7E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E4430"/>
    <w:multiLevelType w:val="hybridMultilevel"/>
    <w:tmpl w:val="385A3C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984606"/>
    <w:multiLevelType w:val="hybridMultilevel"/>
    <w:tmpl w:val="233406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FC6405"/>
    <w:multiLevelType w:val="hybridMultilevel"/>
    <w:tmpl w:val="E4C859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AC666D"/>
    <w:multiLevelType w:val="hybridMultilevel"/>
    <w:tmpl w:val="6172C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8425B5"/>
    <w:multiLevelType w:val="hybridMultilevel"/>
    <w:tmpl w:val="902C5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0348EA"/>
    <w:multiLevelType w:val="hybridMultilevel"/>
    <w:tmpl w:val="B7F4B2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264D2E"/>
    <w:multiLevelType w:val="hybridMultilevel"/>
    <w:tmpl w:val="35C08F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77035A"/>
    <w:multiLevelType w:val="hybridMultilevel"/>
    <w:tmpl w:val="78FCBC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AD5703A"/>
    <w:multiLevelType w:val="hybridMultilevel"/>
    <w:tmpl w:val="508C5E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F2248D"/>
    <w:multiLevelType w:val="hybridMultilevel"/>
    <w:tmpl w:val="3782D7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114322"/>
    <w:multiLevelType w:val="hybridMultilevel"/>
    <w:tmpl w:val="788E3C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80345C"/>
    <w:multiLevelType w:val="hybridMultilevel"/>
    <w:tmpl w:val="BB74C6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943E83"/>
    <w:multiLevelType w:val="hybridMultilevel"/>
    <w:tmpl w:val="D38A16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2526B8"/>
    <w:multiLevelType w:val="hybridMultilevel"/>
    <w:tmpl w:val="3336FA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E34926"/>
    <w:multiLevelType w:val="hybridMultilevel"/>
    <w:tmpl w:val="38A694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761E26"/>
    <w:multiLevelType w:val="hybridMultilevel"/>
    <w:tmpl w:val="932EAF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AD19C3"/>
    <w:multiLevelType w:val="hybridMultilevel"/>
    <w:tmpl w:val="FAFE82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EE03667"/>
    <w:multiLevelType w:val="hybridMultilevel"/>
    <w:tmpl w:val="AA028858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4"/>
  </w:num>
  <w:num w:numId="4">
    <w:abstractNumId w:val="5"/>
  </w:num>
  <w:num w:numId="5">
    <w:abstractNumId w:val="33"/>
  </w:num>
  <w:num w:numId="6">
    <w:abstractNumId w:val="15"/>
  </w:num>
  <w:num w:numId="7">
    <w:abstractNumId w:val="28"/>
  </w:num>
  <w:num w:numId="8">
    <w:abstractNumId w:val="1"/>
  </w:num>
  <w:num w:numId="9">
    <w:abstractNumId w:val="7"/>
  </w:num>
  <w:num w:numId="10">
    <w:abstractNumId w:val="11"/>
  </w:num>
  <w:num w:numId="11">
    <w:abstractNumId w:val="27"/>
  </w:num>
  <w:num w:numId="12">
    <w:abstractNumId w:val="10"/>
  </w:num>
  <w:num w:numId="13">
    <w:abstractNumId w:val="24"/>
  </w:num>
  <w:num w:numId="14">
    <w:abstractNumId w:val="14"/>
  </w:num>
  <w:num w:numId="15">
    <w:abstractNumId w:val="29"/>
  </w:num>
  <w:num w:numId="16">
    <w:abstractNumId w:val="18"/>
  </w:num>
  <w:num w:numId="17">
    <w:abstractNumId w:val="32"/>
  </w:num>
  <w:num w:numId="18">
    <w:abstractNumId w:val="3"/>
  </w:num>
  <w:num w:numId="19">
    <w:abstractNumId w:val="23"/>
  </w:num>
  <w:num w:numId="20">
    <w:abstractNumId w:val="12"/>
  </w:num>
  <w:num w:numId="21">
    <w:abstractNumId w:val="30"/>
  </w:num>
  <w:num w:numId="22">
    <w:abstractNumId w:val="21"/>
  </w:num>
  <w:num w:numId="23">
    <w:abstractNumId w:val="31"/>
  </w:num>
  <w:num w:numId="24">
    <w:abstractNumId w:val="17"/>
  </w:num>
  <w:num w:numId="25">
    <w:abstractNumId w:val="0"/>
  </w:num>
  <w:num w:numId="26">
    <w:abstractNumId w:val="6"/>
  </w:num>
  <w:num w:numId="27">
    <w:abstractNumId w:val="35"/>
  </w:num>
  <w:num w:numId="28">
    <w:abstractNumId w:val="34"/>
  </w:num>
  <w:num w:numId="29">
    <w:abstractNumId w:val="25"/>
  </w:num>
  <w:num w:numId="30">
    <w:abstractNumId w:val="9"/>
  </w:num>
  <w:num w:numId="31">
    <w:abstractNumId w:val="13"/>
  </w:num>
  <w:num w:numId="32">
    <w:abstractNumId w:val="2"/>
  </w:num>
  <w:num w:numId="33">
    <w:abstractNumId w:val="16"/>
  </w:num>
  <w:num w:numId="34">
    <w:abstractNumId w:val="20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62"/>
    <w:rsid w:val="00002732"/>
    <w:rsid w:val="0001203D"/>
    <w:rsid w:val="00016A69"/>
    <w:rsid w:val="000176DA"/>
    <w:rsid w:val="00042F62"/>
    <w:rsid w:val="000454EA"/>
    <w:rsid w:val="00057B4B"/>
    <w:rsid w:val="000710DB"/>
    <w:rsid w:val="00077C92"/>
    <w:rsid w:val="00093856"/>
    <w:rsid w:val="00093BCE"/>
    <w:rsid w:val="000975C2"/>
    <w:rsid w:val="000B045B"/>
    <w:rsid w:val="000B55DA"/>
    <w:rsid w:val="000C03EB"/>
    <w:rsid w:val="000C5164"/>
    <w:rsid w:val="000D6158"/>
    <w:rsid w:val="000E4E15"/>
    <w:rsid w:val="000F6696"/>
    <w:rsid w:val="001066CE"/>
    <w:rsid w:val="00120598"/>
    <w:rsid w:val="0012630D"/>
    <w:rsid w:val="00143AA8"/>
    <w:rsid w:val="00144FA8"/>
    <w:rsid w:val="00147413"/>
    <w:rsid w:val="00155797"/>
    <w:rsid w:val="00160165"/>
    <w:rsid w:val="00161629"/>
    <w:rsid w:val="00167404"/>
    <w:rsid w:val="00167A68"/>
    <w:rsid w:val="00167FA5"/>
    <w:rsid w:val="00170B08"/>
    <w:rsid w:val="00171EEF"/>
    <w:rsid w:val="00172806"/>
    <w:rsid w:val="00175F9F"/>
    <w:rsid w:val="00176B75"/>
    <w:rsid w:val="00183987"/>
    <w:rsid w:val="0018674E"/>
    <w:rsid w:val="00190088"/>
    <w:rsid w:val="00190F8C"/>
    <w:rsid w:val="001A3E11"/>
    <w:rsid w:val="001A7234"/>
    <w:rsid w:val="001B3B26"/>
    <w:rsid w:val="001B3CAB"/>
    <w:rsid w:val="001B4F47"/>
    <w:rsid w:val="001C52E7"/>
    <w:rsid w:val="001C69D6"/>
    <w:rsid w:val="001D32FE"/>
    <w:rsid w:val="001D4D69"/>
    <w:rsid w:val="001E0392"/>
    <w:rsid w:val="001E5E06"/>
    <w:rsid w:val="002026DD"/>
    <w:rsid w:val="0025034D"/>
    <w:rsid w:val="0025128D"/>
    <w:rsid w:val="00251394"/>
    <w:rsid w:val="0025792F"/>
    <w:rsid w:val="00265777"/>
    <w:rsid w:val="00271832"/>
    <w:rsid w:val="002A284C"/>
    <w:rsid w:val="002A406F"/>
    <w:rsid w:val="002A73CD"/>
    <w:rsid w:val="002B4290"/>
    <w:rsid w:val="002B7D83"/>
    <w:rsid w:val="002C5546"/>
    <w:rsid w:val="002C6B66"/>
    <w:rsid w:val="002D057E"/>
    <w:rsid w:val="002D0ED8"/>
    <w:rsid w:val="002E022F"/>
    <w:rsid w:val="002E598A"/>
    <w:rsid w:val="002F3A5C"/>
    <w:rsid w:val="002F7094"/>
    <w:rsid w:val="002F7102"/>
    <w:rsid w:val="00322F4C"/>
    <w:rsid w:val="00323B1A"/>
    <w:rsid w:val="00327FEC"/>
    <w:rsid w:val="00330B7F"/>
    <w:rsid w:val="00342EFE"/>
    <w:rsid w:val="003619F5"/>
    <w:rsid w:val="0036355C"/>
    <w:rsid w:val="003661E0"/>
    <w:rsid w:val="00371BD9"/>
    <w:rsid w:val="003742F0"/>
    <w:rsid w:val="00375A75"/>
    <w:rsid w:val="0038119F"/>
    <w:rsid w:val="00397CB5"/>
    <w:rsid w:val="003B6AFC"/>
    <w:rsid w:val="003D1DA1"/>
    <w:rsid w:val="003D2177"/>
    <w:rsid w:val="003D490D"/>
    <w:rsid w:val="003D5ADA"/>
    <w:rsid w:val="003D73A1"/>
    <w:rsid w:val="003F6618"/>
    <w:rsid w:val="00407652"/>
    <w:rsid w:val="0041211D"/>
    <w:rsid w:val="004146B5"/>
    <w:rsid w:val="004149F0"/>
    <w:rsid w:val="00424DD1"/>
    <w:rsid w:val="00431C52"/>
    <w:rsid w:val="0044027B"/>
    <w:rsid w:val="00443351"/>
    <w:rsid w:val="00447AD5"/>
    <w:rsid w:val="00450024"/>
    <w:rsid w:val="00454972"/>
    <w:rsid w:val="0047234C"/>
    <w:rsid w:val="00481753"/>
    <w:rsid w:val="004958D7"/>
    <w:rsid w:val="004A25A2"/>
    <w:rsid w:val="004A5EF8"/>
    <w:rsid w:val="004D1FD1"/>
    <w:rsid w:val="004F382A"/>
    <w:rsid w:val="004F7297"/>
    <w:rsid w:val="0050441C"/>
    <w:rsid w:val="005172A6"/>
    <w:rsid w:val="00522A76"/>
    <w:rsid w:val="00523B2B"/>
    <w:rsid w:val="005378B7"/>
    <w:rsid w:val="00537EC6"/>
    <w:rsid w:val="005474A0"/>
    <w:rsid w:val="00551AF3"/>
    <w:rsid w:val="0055450A"/>
    <w:rsid w:val="005554A5"/>
    <w:rsid w:val="00556625"/>
    <w:rsid w:val="005619A8"/>
    <w:rsid w:val="00562CE3"/>
    <w:rsid w:val="00563919"/>
    <w:rsid w:val="00564C71"/>
    <w:rsid w:val="005737D8"/>
    <w:rsid w:val="00573A72"/>
    <w:rsid w:val="0057571F"/>
    <w:rsid w:val="00575EF6"/>
    <w:rsid w:val="005839B1"/>
    <w:rsid w:val="00585C6C"/>
    <w:rsid w:val="005864E1"/>
    <w:rsid w:val="005A247B"/>
    <w:rsid w:val="005C6DAE"/>
    <w:rsid w:val="005D585D"/>
    <w:rsid w:val="005E6313"/>
    <w:rsid w:val="005F0F4B"/>
    <w:rsid w:val="005F1229"/>
    <w:rsid w:val="006206BA"/>
    <w:rsid w:val="006279F5"/>
    <w:rsid w:val="0063130F"/>
    <w:rsid w:val="00637137"/>
    <w:rsid w:val="00641E10"/>
    <w:rsid w:val="006463D3"/>
    <w:rsid w:val="00650BAF"/>
    <w:rsid w:val="00654149"/>
    <w:rsid w:val="00661864"/>
    <w:rsid w:val="006629A5"/>
    <w:rsid w:val="00665D09"/>
    <w:rsid w:val="00672BD8"/>
    <w:rsid w:val="006A063E"/>
    <w:rsid w:val="006A30AB"/>
    <w:rsid w:val="006A37D8"/>
    <w:rsid w:val="006B0BD4"/>
    <w:rsid w:val="006B730C"/>
    <w:rsid w:val="006D2962"/>
    <w:rsid w:val="006F0F7C"/>
    <w:rsid w:val="006F2877"/>
    <w:rsid w:val="006F2A8E"/>
    <w:rsid w:val="006F371A"/>
    <w:rsid w:val="00701CC5"/>
    <w:rsid w:val="00707A9B"/>
    <w:rsid w:val="0071218B"/>
    <w:rsid w:val="00723D1E"/>
    <w:rsid w:val="00724281"/>
    <w:rsid w:val="00731AE8"/>
    <w:rsid w:val="00737EFB"/>
    <w:rsid w:val="00740601"/>
    <w:rsid w:val="007447CB"/>
    <w:rsid w:val="007535FD"/>
    <w:rsid w:val="00771B09"/>
    <w:rsid w:val="00772D59"/>
    <w:rsid w:val="00775659"/>
    <w:rsid w:val="00797C52"/>
    <w:rsid w:val="007A23A7"/>
    <w:rsid w:val="007B5303"/>
    <w:rsid w:val="007B6B10"/>
    <w:rsid w:val="007C23A5"/>
    <w:rsid w:val="007D47F0"/>
    <w:rsid w:val="007E2C11"/>
    <w:rsid w:val="007E5069"/>
    <w:rsid w:val="007F4037"/>
    <w:rsid w:val="00803110"/>
    <w:rsid w:val="00803E47"/>
    <w:rsid w:val="00804DE9"/>
    <w:rsid w:val="00810C83"/>
    <w:rsid w:val="00812A61"/>
    <w:rsid w:val="00813299"/>
    <w:rsid w:val="0081668D"/>
    <w:rsid w:val="00824B93"/>
    <w:rsid w:val="00834F8D"/>
    <w:rsid w:val="00850E66"/>
    <w:rsid w:val="00854A9B"/>
    <w:rsid w:val="00861860"/>
    <w:rsid w:val="0088322F"/>
    <w:rsid w:val="0088714B"/>
    <w:rsid w:val="00896A03"/>
    <w:rsid w:val="008A0786"/>
    <w:rsid w:val="008B540D"/>
    <w:rsid w:val="008C6A6F"/>
    <w:rsid w:val="008D07D7"/>
    <w:rsid w:val="008D0E24"/>
    <w:rsid w:val="008D52B1"/>
    <w:rsid w:val="008E152A"/>
    <w:rsid w:val="008E1D30"/>
    <w:rsid w:val="008E565B"/>
    <w:rsid w:val="008E590C"/>
    <w:rsid w:val="008F37AD"/>
    <w:rsid w:val="009033A2"/>
    <w:rsid w:val="009041CF"/>
    <w:rsid w:val="00916711"/>
    <w:rsid w:val="00917CBF"/>
    <w:rsid w:val="009215B3"/>
    <w:rsid w:val="0092332B"/>
    <w:rsid w:val="00937951"/>
    <w:rsid w:val="00940CFF"/>
    <w:rsid w:val="00944187"/>
    <w:rsid w:val="00945E67"/>
    <w:rsid w:val="009511E5"/>
    <w:rsid w:val="00952B62"/>
    <w:rsid w:val="00972E22"/>
    <w:rsid w:val="0098032E"/>
    <w:rsid w:val="00983810"/>
    <w:rsid w:val="00984DF8"/>
    <w:rsid w:val="00991972"/>
    <w:rsid w:val="00994730"/>
    <w:rsid w:val="009A7C9A"/>
    <w:rsid w:val="009C062D"/>
    <w:rsid w:val="009C7F7A"/>
    <w:rsid w:val="009D0BC1"/>
    <w:rsid w:val="009D4832"/>
    <w:rsid w:val="009E704B"/>
    <w:rsid w:val="009F295D"/>
    <w:rsid w:val="00A022AC"/>
    <w:rsid w:val="00A055BA"/>
    <w:rsid w:val="00A07661"/>
    <w:rsid w:val="00A079A8"/>
    <w:rsid w:val="00A237E1"/>
    <w:rsid w:val="00A25C22"/>
    <w:rsid w:val="00A3057C"/>
    <w:rsid w:val="00A337C2"/>
    <w:rsid w:val="00A34D2B"/>
    <w:rsid w:val="00A357F6"/>
    <w:rsid w:val="00A46AFE"/>
    <w:rsid w:val="00A47C8C"/>
    <w:rsid w:val="00A62880"/>
    <w:rsid w:val="00A62C77"/>
    <w:rsid w:val="00A64AAB"/>
    <w:rsid w:val="00A72F0E"/>
    <w:rsid w:val="00A736ED"/>
    <w:rsid w:val="00A8714E"/>
    <w:rsid w:val="00A8719F"/>
    <w:rsid w:val="00A968F7"/>
    <w:rsid w:val="00A96D91"/>
    <w:rsid w:val="00AA24BF"/>
    <w:rsid w:val="00AB0325"/>
    <w:rsid w:val="00AB1557"/>
    <w:rsid w:val="00AB3DD9"/>
    <w:rsid w:val="00AC27AE"/>
    <w:rsid w:val="00AC3853"/>
    <w:rsid w:val="00AC4812"/>
    <w:rsid w:val="00AC685D"/>
    <w:rsid w:val="00AD417D"/>
    <w:rsid w:val="00AE6EF1"/>
    <w:rsid w:val="00AF027D"/>
    <w:rsid w:val="00AF1A91"/>
    <w:rsid w:val="00AF65BF"/>
    <w:rsid w:val="00B06B94"/>
    <w:rsid w:val="00B179A6"/>
    <w:rsid w:val="00B2109C"/>
    <w:rsid w:val="00B27FE8"/>
    <w:rsid w:val="00B30294"/>
    <w:rsid w:val="00B432EF"/>
    <w:rsid w:val="00B441A8"/>
    <w:rsid w:val="00B54466"/>
    <w:rsid w:val="00B54D95"/>
    <w:rsid w:val="00B62E90"/>
    <w:rsid w:val="00B70319"/>
    <w:rsid w:val="00B712D2"/>
    <w:rsid w:val="00B752A5"/>
    <w:rsid w:val="00B86D9B"/>
    <w:rsid w:val="00B92CC5"/>
    <w:rsid w:val="00B9463C"/>
    <w:rsid w:val="00B94D09"/>
    <w:rsid w:val="00BA37F8"/>
    <w:rsid w:val="00BC40E8"/>
    <w:rsid w:val="00BD29F9"/>
    <w:rsid w:val="00BE22B8"/>
    <w:rsid w:val="00BE2C11"/>
    <w:rsid w:val="00BE3738"/>
    <w:rsid w:val="00BF20E1"/>
    <w:rsid w:val="00BF3D79"/>
    <w:rsid w:val="00BF479D"/>
    <w:rsid w:val="00BF5565"/>
    <w:rsid w:val="00BF570C"/>
    <w:rsid w:val="00C0599B"/>
    <w:rsid w:val="00C200BA"/>
    <w:rsid w:val="00C362C1"/>
    <w:rsid w:val="00C36C11"/>
    <w:rsid w:val="00C37172"/>
    <w:rsid w:val="00C42A57"/>
    <w:rsid w:val="00C4792A"/>
    <w:rsid w:val="00C5071C"/>
    <w:rsid w:val="00C528F0"/>
    <w:rsid w:val="00C610EB"/>
    <w:rsid w:val="00C63688"/>
    <w:rsid w:val="00C726E9"/>
    <w:rsid w:val="00C73882"/>
    <w:rsid w:val="00C77D9E"/>
    <w:rsid w:val="00C834B8"/>
    <w:rsid w:val="00C837E2"/>
    <w:rsid w:val="00C83825"/>
    <w:rsid w:val="00C85F70"/>
    <w:rsid w:val="00C86556"/>
    <w:rsid w:val="00C910DA"/>
    <w:rsid w:val="00C93F40"/>
    <w:rsid w:val="00CB4964"/>
    <w:rsid w:val="00CC0F07"/>
    <w:rsid w:val="00CC1658"/>
    <w:rsid w:val="00CD4E1E"/>
    <w:rsid w:val="00CD5F16"/>
    <w:rsid w:val="00CE77BD"/>
    <w:rsid w:val="00D0666B"/>
    <w:rsid w:val="00D12BC1"/>
    <w:rsid w:val="00D16367"/>
    <w:rsid w:val="00D21CE3"/>
    <w:rsid w:val="00D2335B"/>
    <w:rsid w:val="00D255D8"/>
    <w:rsid w:val="00D257E3"/>
    <w:rsid w:val="00D26D58"/>
    <w:rsid w:val="00D302AA"/>
    <w:rsid w:val="00D332D0"/>
    <w:rsid w:val="00D45709"/>
    <w:rsid w:val="00D56BBF"/>
    <w:rsid w:val="00D60CCA"/>
    <w:rsid w:val="00D6172F"/>
    <w:rsid w:val="00D67859"/>
    <w:rsid w:val="00D70621"/>
    <w:rsid w:val="00D76CB5"/>
    <w:rsid w:val="00D82EB8"/>
    <w:rsid w:val="00D830EF"/>
    <w:rsid w:val="00D87686"/>
    <w:rsid w:val="00D9508D"/>
    <w:rsid w:val="00D964C7"/>
    <w:rsid w:val="00D97D32"/>
    <w:rsid w:val="00DA300D"/>
    <w:rsid w:val="00DB179F"/>
    <w:rsid w:val="00DB2FCB"/>
    <w:rsid w:val="00DB562C"/>
    <w:rsid w:val="00DC009E"/>
    <w:rsid w:val="00DD19CA"/>
    <w:rsid w:val="00DD23B1"/>
    <w:rsid w:val="00DD24DA"/>
    <w:rsid w:val="00DE3FAF"/>
    <w:rsid w:val="00DF473D"/>
    <w:rsid w:val="00DF4F21"/>
    <w:rsid w:val="00DF5657"/>
    <w:rsid w:val="00DF78E7"/>
    <w:rsid w:val="00E02960"/>
    <w:rsid w:val="00E0447E"/>
    <w:rsid w:val="00E05192"/>
    <w:rsid w:val="00E11E76"/>
    <w:rsid w:val="00E20DB9"/>
    <w:rsid w:val="00E312C4"/>
    <w:rsid w:val="00E351BE"/>
    <w:rsid w:val="00E37199"/>
    <w:rsid w:val="00E41519"/>
    <w:rsid w:val="00E417AE"/>
    <w:rsid w:val="00E52217"/>
    <w:rsid w:val="00E55C07"/>
    <w:rsid w:val="00E57354"/>
    <w:rsid w:val="00E719AF"/>
    <w:rsid w:val="00E7230A"/>
    <w:rsid w:val="00E86DEF"/>
    <w:rsid w:val="00E92705"/>
    <w:rsid w:val="00E927B4"/>
    <w:rsid w:val="00E93C3E"/>
    <w:rsid w:val="00E94E72"/>
    <w:rsid w:val="00E950CC"/>
    <w:rsid w:val="00E97EED"/>
    <w:rsid w:val="00EA5E1E"/>
    <w:rsid w:val="00EB17A4"/>
    <w:rsid w:val="00EB5A57"/>
    <w:rsid w:val="00EB624D"/>
    <w:rsid w:val="00EC051F"/>
    <w:rsid w:val="00EC1DB9"/>
    <w:rsid w:val="00ED1AEE"/>
    <w:rsid w:val="00ED4147"/>
    <w:rsid w:val="00EE3832"/>
    <w:rsid w:val="00EE7988"/>
    <w:rsid w:val="00F009FA"/>
    <w:rsid w:val="00F054A3"/>
    <w:rsid w:val="00F13CF1"/>
    <w:rsid w:val="00F1535B"/>
    <w:rsid w:val="00F1662B"/>
    <w:rsid w:val="00F21FDE"/>
    <w:rsid w:val="00F327DD"/>
    <w:rsid w:val="00F3625E"/>
    <w:rsid w:val="00F40C91"/>
    <w:rsid w:val="00F434B8"/>
    <w:rsid w:val="00F56453"/>
    <w:rsid w:val="00F71F16"/>
    <w:rsid w:val="00F72FB9"/>
    <w:rsid w:val="00F7411E"/>
    <w:rsid w:val="00F957CC"/>
    <w:rsid w:val="00FA24C0"/>
    <w:rsid w:val="00FA53D2"/>
    <w:rsid w:val="00FB20A2"/>
    <w:rsid w:val="00FB3663"/>
    <w:rsid w:val="00FC080A"/>
    <w:rsid w:val="00FC3357"/>
    <w:rsid w:val="00FC35C2"/>
    <w:rsid w:val="00FC60E7"/>
    <w:rsid w:val="00FC7CDC"/>
    <w:rsid w:val="00FD6411"/>
    <w:rsid w:val="00FE29B3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46ABBC"/>
  <w15:docId w15:val="{8B5C518B-BED0-4F8C-8AF9-D1E088D1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9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2962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E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D2962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6D296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D2962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D2962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D2962"/>
    <w:pPr>
      <w:ind w:left="144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D2962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C0599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9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535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35FD"/>
    <w:rPr>
      <w:color w:val="800080" w:themeColor="followedHyperlink"/>
      <w:u w:val="single"/>
    </w:rPr>
  </w:style>
  <w:style w:type="character" w:customStyle="1" w:styleId="citation">
    <w:name w:val="citation"/>
    <w:basedOn w:val="DefaultParagraphFont"/>
    <w:rsid w:val="00737EFB"/>
  </w:style>
  <w:style w:type="paragraph" w:styleId="ListParagraph">
    <w:name w:val="List Paragraph"/>
    <w:basedOn w:val="Normal"/>
    <w:uiPriority w:val="34"/>
    <w:qFormat/>
    <w:rsid w:val="003742F0"/>
    <w:pPr>
      <w:ind w:left="720"/>
      <w:contextualSpacing/>
    </w:pPr>
    <w:rPr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0F4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3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B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B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B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5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1B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35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1BE"/>
    <w:rPr>
      <w:rFonts w:ascii="Times New Roman" w:eastAsia="Times New Roman" w:hAnsi="Times New Roman" w:cs="Times New Roman"/>
      <w:sz w:val="24"/>
      <w:szCs w:val="20"/>
    </w:rPr>
  </w:style>
  <w:style w:type="character" w:customStyle="1" w:styleId="il">
    <w:name w:val="il"/>
    <w:basedOn w:val="DefaultParagraphFont"/>
    <w:rsid w:val="000710DB"/>
  </w:style>
  <w:style w:type="paragraph" w:styleId="NormalWeb">
    <w:name w:val="Normal (Web)"/>
    <w:basedOn w:val="Normal"/>
    <w:uiPriority w:val="99"/>
    <w:unhideWhenUsed/>
    <w:rsid w:val="000710DB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165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E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1A7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9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twec.13428" TargetMode="External"/><Relationship Id="rId13" Type="http://schemas.openxmlformats.org/officeDocument/2006/relationships/hyperlink" Target="https://cama.crawford.anu.edu.au/publication/cama-working-paper-series/18720/indian-buyers-global-markets-quality-prices-and" TargetMode="External"/><Relationship Id="rId18" Type="http://schemas.openxmlformats.org/officeDocument/2006/relationships/hyperlink" Target="https://acton.org/audio/debasement-human-rights-econ-quiz-usmc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1111/roie.12221" TargetMode="External"/><Relationship Id="rId17" Type="http://schemas.openxmlformats.org/officeDocument/2006/relationships/hyperlink" Target="https://anchor.fm/faithfuleconomy/episodes/Stephen-Smith-on-China-ekgru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formedjournal.com/yes-we-have-to-talk-about-economic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515/gej-2018-00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publication/228388176_Borders_%20and_Price_Dispersion_New_Evidence_on_Persistent_Arbitrage_Failures" TargetMode="External"/><Relationship Id="rId10" Type="http://schemas.openxmlformats.org/officeDocument/2006/relationships/hyperlink" Target="https://doi.org/10.1002/soej.1231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ristianscholars.com/economics-theology-and-a-case-for-economic-growth-an-assessment-of-recent-critiques/" TargetMode="External"/><Relationship Id="rId14" Type="http://schemas.openxmlformats.org/officeDocument/2006/relationships/hyperlink" Target="https://papers.ssrn.com/sol3/papers.cfm?abstract_id=127577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8DF0A-303D-4107-B543-7E75A0D8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11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College</Company>
  <LinksUpToDate>false</LinksUpToDate>
  <CharactersWithSpaces>26286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Smith</dc:creator>
  <cp:lastModifiedBy>Stephen Smith</cp:lastModifiedBy>
  <cp:revision>12</cp:revision>
  <cp:lastPrinted>2021-04-15T09:55:00Z</cp:lastPrinted>
  <dcterms:created xsi:type="dcterms:W3CDTF">2025-08-30T14:47:00Z</dcterms:created>
  <dcterms:modified xsi:type="dcterms:W3CDTF">2025-08-31T17:01:00Z</dcterms:modified>
</cp:coreProperties>
</file>